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 w:rsidRPr="00D65045">
        <w:rPr>
          <w:rFonts w:ascii="Times New Roman" w:hAnsi="Times New Roman"/>
          <w:sz w:val="28"/>
          <w:szCs w:val="28"/>
        </w:rPr>
        <w:t xml:space="preserve">Додаток 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 w:rsidRPr="00D65045">
        <w:rPr>
          <w:rFonts w:ascii="Times New Roman" w:hAnsi="Times New Roman"/>
          <w:sz w:val="28"/>
          <w:szCs w:val="28"/>
        </w:rPr>
        <w:t>до розпорядження голови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 w:rsidRPr="00D65045">
        <w:rPr>
          <w:rFonts w:ascii="Times New Roman" w:hAnsi="Times New Roman"/>
          <w:sz w:val="28"/>
          <w:szCs w:val="28"/>
        </w:rPr>
        <w:t xml:space="preserve">обласної державної адміністрації 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21.10.2020 №942/0/5-20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 w:rsidRPr="00D65045">
        <w:rPr>
          <w:rFonts w:ascii="Times New Roman" w:hAnsi="Times New Roman"/>
          <w:sz w:val="28"/>
          <w:szCs w:val="28"/>
        </w:rPr>
        <w:t>(у редакції розпорядження голови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65045">
        <w:rPr>
          <w:rFonts w:ascii="Times New Roman" w:hAnsi="Times New Roman"/>
          <w:sz w:val="28"/>
          <w:szCs w:val="28"/>
        </w:rPr>
        <w:t>бл</w:t>
      </w:r>
      <w:r>
        <w:rPr>
          <w:rFonts w:ascii="Times New Roman" w:hAnsi="Times New Roman"/>
          <w:sz w:val="28"/>
          <w:szCs w:val="28"/>
        </w:rPr>
        <w:t xml:space="preserve">асної </w:t>
      </w:r>
      <w:r w:rsidRPr="00D65045"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</w:rPr>
        <w:t xml:space="preserve">авної </w:t>
      </w:r>
      <w:r w:rsidRPr="00D65045">
        <w:rPr>
          <w:rFonts w:ascii="Times New Roman" w:hAnsi="Times New Roman"/>
          <w:sz w:val="28"/>
          <w:szCs w:val="28"/>
        </w:rPr>
        <w:t>адміністрації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 w:rsidRPr="00D65045">
        <w:rPr>
          <w:rFonts w:ascii="Times New Roman" w:hAnsi="Times New Roman"/>
          <w:sz w:val="28"/>
          <w:szCs w:val="28"/>
        </w:rPr>
        <w:t>від __________ № __________ )</w:t>
      </w:r>
    </w:p>
    <w:p w:rsidR="00981BA0" w:rsidRPr="00D65045" w:rsidRDefault="00981BA0" w:rsidP="00981BA0">
      <w:pPr>
        <w:rPr>
          <w:rFonts w:ascii="Times New Roman" w:hAnsi="Times New Roman"/>
          <w:b/>
          <w:bCs/>
          <w:sz w:val="24"/>
          <w:szCs w:val="24"/>
        </w:rPr>
      </w:pPr>
    </w:p>
    <w:p w:rsidR="00C73339" w:rsidRPr="009C0206" w:rsidRDefault="00C73339" w:rsidP="009C0206">
      <w:pPr>
        <w:ind w:left="5670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C73339" w:rsidRPr="007C4E8E" w:rsidRDefault="00C73339" w:rsidP="00C73339">
      <w:pPr>
        <w:jc w:val="center"/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</w:pPr>
      <w:r w:rsidRPr="007C4E8E"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  <w:t>СКЛАД</w:t>
      </w:r>
    </w:p>
    <w:p w:rsidR="004C219F" w:rsidRDefault="00C73339" w:rsidP="00C73339">
      <w:pPr>
        <w:ind w:left="42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C4E8E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робочої групи </w:t>
      </w:r>
      <w:r w:rsidR="00FD055F" w:rsidRPr="00FD055F">
        <w:rPr>
          <w:rFonts w:ascii="Times New Roman" w:hAnsi="Times New Roman"/>
          <w:b/>
          <w:color w:val="000000"/>
          <w:sz w:val="28"/>
          <w:szCs w:val="28"/>
        </w:rPr>
        <w:t>з вирішення проблемних питань, пов’язаних із реєстрацією податкових накладних (розрахунків коригувань) в Єдиному реєстрі податкових на</w:t>
      </w:r>
      <w:r w:rsidR="004C219F">
        <w:rPr>
          <w:rFonts w:ascii="Times New Roman" w:hAnsi="Times New Roman"/>
          <w:b/>
          <w:color w:val="000000"/>
          <w:sz w:val="28"/>
          <w:szCs w:val="28"/>
        </w:rPr>
        <w:t>кладних, зупиненням, відмовою в</w:t>
      </w:r>
    </w:p>
    <w:p w:rsidR="00FD055F" w:rsidRDefault="00FD055F" w:rsidP="00C73339">
      <w:pPr>
        <w:ind w:left="42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D055F">
        <w:rPr>
          <w:rFonts w:ascii="Times New Roman" w:hAnsi="Times New Roman"/>
          <w:b/>
          <w:color w:val="000000"/>
          <w:sz w:val="28"/>
          <w:szCs w:val="28"/>
        </w:rPr>
        <w:t>їх реєстрації сільськогосподарським товаровиробникам</w:t>
      </w:r>
    </w:p>
    <w:p w:rsidR="00C73339" w:rsidRDefault="00FD055F" w:rsidP="00C73339">
      <w:pPr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FD055F">
        <w:rPr>
          <w:rFonts w:ascii="Times New Roman" w:hAnsi="Times New Roman"/>
          <w:b/>
          <w:color w:val="000000"/>
          <w:sz w:val="28"/>
          <w:szCs w:val="28"/>
        </w:rPr>
        <w:t xml:space="preserve"> (фермерським господарствам тощо)</w:t>
      </w:r>
    </w:p>
    <w:p w:rsidR="00C73339" w:rsidRPr="004C219F" w:rsidRDefault="00C73339" w:rsidP="00C73339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2552"/>
        <w:gridCol w:w="7200"/>
      </w:tblGrid>
      <w:tr w:rsidR="00C73339" w:rsidRPr="00EF326D" w:rsidTr="00910418">
        <w:trPr>
          <w:trHeight w:val="609"/>
        </w:trPr>
        <w:tc>
          <w:tcPr>
            <w:tcW w:w="2552" w:type="dxa"/>
          </w:tcPr>
          <w:p w:rsidR="00C73339" w:rsidRDefault="001762C9" w:rsidP="001762C9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ЗАГАЙНИЙ</w:t>
            </w:r>
          </w:p>
          <w:p w:rsidR="001762C9" w:rsidRDefault="001762C9" w:rsidP="001762C9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Віталій </w:t>
            </w:r>
          </w:p>
          <w:p w:rsidR="001762C9" w:rsidRPr="004C219F" w:rsidRDefault="001762C9" w:rsidP="001762C9">
            <w:pPr>
              <w:rPr>
                <w:rFonts w:ascii="Times New Roman" w:hAnsi="Times New Roman"/>
                <w:bCs/>
                <w:cap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Анатолійович </w:t>
            </w:r>
          </w:p>
        </w:tc>
        <w:tc>
          <w:tcPr>
            <w:tcW w:w="7200" w:type="dxa"/>
          </w:tcPr>
          <w:p w:rsidR="00C73339" w:rsidRPr="00EF326D" w:rsidRDefault="004C219F" w:rsidP="004C219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105A16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голови</w:t>
            </w:r>
            <w:r w:rsidR="00C73339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облдержадміністрації, голова робочої групи</w:t>
            </w:r>
          </w:p>
          <w:p w:rsidR="00C73339" w:rsidRDefault="00C73339" w:rsidP="00AE658D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910418" w:rsidRPr="00EF326D" w:rsidRDefault="00910418" w:rsidP="00AE658D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910418">
        <w:trPr>
          <w:trHeight w:val="609"/>
        </w:trPr>
        <w:tc>
          <w:tcPr>
            <w:tcW w:w="2552" w:type="dxa"/>
          </w:tcPr>
          <w:p w:rsidR="001762C9" w:rsidRDefault="001762C9" w:rsidP="002733DC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ГЕТЬМАН </w:t>
            </w:r>
          </w:p>
          <w:p w:rsidR="001762C9" w:rsidRDefault="001762C9" w:rsidP="002733DC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Тетяна </w:t>
            </w:r>
          </w:p>
          <w:p w:rsidR="002733DC" w:rsidRPr="00EF326D" w:rsidRDefault="001762C9" w:rsidP="002733DC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Петрівна </w:t>
            </w:r>
          </w:p>
        </w:tc>
        <w:tc>
          <w:tcPr>
            <w:tcW w:w="7200" w:type="dxa"/>
          </w:tcPr>
          <w:p w:rsidR="00C73339" w:rsidRPr="00EF326D" w:rsidRDefault="004C219F" w:rsidP="004C219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105A16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директор департаменту агропромислового розвитку облдержадміністрації</w:t>
            </w:r>
            <w:r w:rsidR="00C73339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заступник голови робочої групи</w:t>
            </w:r>
          </w:p>
          <w:p w:rsidR="00C73339" w:rsidRDefault="00C73339" w:rsidP="00AE658D">
            <w:pPr>
              <w:pStyle w:val="a7"/>
              <w:ind w:left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910418" w:rsidRPr="004C219F" w:rsidRDefault="00910418" w:rsidP="00AE658D">
            <w:pPr>
              <w:pStyle w:val="a7"/>
              <w:ind w:left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910418">
        <w:trPr>
          <w:trHeight w:val="473"/>
        </w:trPr>
        <w:tc>
          <w:tcPr>
            <w:tcW w:w="2552" w:type="dxa"/>
          </w:tcPr>
          <w:p w:rsidR="00C73339" w:rsidRPr="00EF326D" w:rsidRDefault="002733DC" w:rsidP="00AE658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КАМІНСЬКА </w:t>
            </w:r>
          </w:p>
          <w:p w:rsidR="002733DC" w:rsidRPr="00EF326D" w:rsidRDefault="002733DC" w:rsidP="00AE658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Галина</w:t>
            </w:r>
          </w:p>
          <w:p w:rsidR="002733DC" w:rsidRPr="00EF326D" w:rsidRDefault="002733DC" w:rsidP="00AE658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Михайлівна </w:t>
            </w:r>
          </w:p>
        </w:tc>
        <w:tc>
          <w:tcPr>
            <w:tcW w:w="7200" w:type="dxa"/>
          </w:tcPr>
          <w:p w:rsidR="00C73339" w:rsidRPr="00EF326D" w:rsidRDefault="004C219F" w:rsidP="00EF326D">
            <w:pPr>
              <w:tabs>
                <w:tab w:val="left" w:pos="588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начальник відділу</w:t>
            </w:r>
            <w:r w:rsidR="002733DC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стратегічн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ого планування, підприємництва </w:t>
            </w:r>
            <w:r w:rsidR="002733DC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та організаційної роботи управління стратегічного планування, підприємництва та фінансового забезпечення </w:t>
            </w:r>
            <w:r w:rsidR="0098683B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агропромислового розвитку облдержадміністрації</w:t>
            </w:r>
            <w:r w:rsidR="00C73339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секретар робочої групи</w:t>
            </w:r>
          </w:p>
          <w:p w:rsidR="00C73339" w:rsidRPr="004C219F" w:rsidRDefault="00C73339" w:rsidP="00AE658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910418">
        <w:trPr>
          <w:trHeight w:val="261"/>
        </w:trPr>
        <w:tc>
          <w:tcPr>
            <w:tcW w:w="9752" w:type="dxa"/>
            <w:gridSpan w:val="2"/>
          </w:tcPr>
          <w:p w:rsidR="00C73339" w:rsidRPr="00EF326D" w:rsidRDefault="00C73339" w:rsidP="00AE65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робочої групи:</w:t>
            </w:r>
          </w:p>
          <w:p w:rsidR="00C73339" w:rsidRPr="00EF326D" w:rsidRDefault="00C73339" w:rsidP="00AE65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910418">
        <w:trPr>
          <w:trHeight w:val="555"/>
        </w:trPr>
        <w:tc>
          <w:tcPr>
            <w:tcW w:w="2552" w:type="dxa"/>
          </w:tcPr>
          <w:p w:rsidR="001762C9" w:rsidRDefault="001762C9" w:rsidP="00AE658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ГОНЧАРЕНКО</w:t>
            </w:r>
          </w:p>
          <w:p w:rsidR="001762C9" w:rsidRDefault="001762C9" w:rsidP="00AE658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Людмила </w:t>
            </w:r>
          </w:p>
          <w:p w:rsidR="002733DC" w:rsidRPr="00EF326D" w:rsidRDefault="001762C9" w:rsidP="00AE658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Вікторівна </w:t>
            </w:r>
          </w:p>
        </w:tc>
        <w:tc>
          <w:tcPr>
            <w:tcW w:w="7200" w:type="dxa"/>
          </w:tcPr>
          <w:p w:rsidR="00C73339" w:rsidRPr="00EF326D" w:rsidRDefault="004C219F" w:rsidP="004C219F">
            <w:pPr>
              <w:pStyle w:val="a7"/>
              <w:tabs>
                <w:tab w:val="left" w:pos="588"/>
              </w:tabs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="001762C9">
              <w:rPr>
                <w:rStyle w:val="a9"/>
                <w:rFonts w:ascii="Times New Roman" w:hAnsi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заступник директора департаменту – начальник управління стратегічного планування, підприємництва та фінансового забезпечення  </w:t>
            </w:r>
            <w:r w:rsidR="0098683B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агропромислового розвитку облдержадміністрації</w:t>
            </w:r>
          </w:p>
          <w:p w:rsidR="00C73339" w:rsidRPr="004C219F" w:rsidRDefault="00C73339" w:rsidP="00AE658D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B66A88" w:rsidRPr="00EF326D" w:rsidTr="00910418">
        <w:trPr>
          <w:trHeight w:val="555"/>
        </w:trPr>
        <w:tc>
          <w:tcPr>
            <w:tcW w:w="2552" w:type="dxa"/>
          </w:tcPr>
          <w:p w:rsidR="00B66A88" w:rsidRPr="00EF326D" w:rsidRDefault="00B86DC9" w:rsidP="00CD2969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ІВАНЧИНА</w:t>
            </w:r>
          </w:p>
          <w:p w:rsidR="004C219F" w:rsidRDefault="00C83812" w:rsidP="00CD2969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Олег</w:t>
            </w:r>
            <w:r w:rsidRPr="000D26A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0D26A9" w:rsidRPr="000D26A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Антонович</w:t>
            </w:r>
          </w:p>
          <w:p w:rsidR="00B86DC9" w:rsidRPr="00EF326D" w:rsidRDefault="00B86DC9" w:rsidP="00CD2969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B66A88" w:rsidRPr="00EF326D" w:rsidRDefault="004C219F" w:rsidP="004C219F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0D26A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засновник </w:t>
            </w:r>
            <w:r w:rsidR="0019073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приватної агрофірми «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Білий Стік</w:t>
            </w:r>
            <w:r w:rsidR="00B86DC9"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» (за згодою)</w:t>
            </w:r>
          </w:p>
          <w:p w:rsidR="00EF326D" w:rsidRPr="004C219F" w:rsidRDefault="00EF326D" w:rsidP="00EF326D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B66A88" w:rsidRPr="00EF326D" w:rsidTr="00910418">
        <w:trPr>
          <w:trHeight w:val="555"/>
        </w:trPr>
        <w:tc>
          <w:tcPr>
            <w:tcW w:w="2552" w:type="dxa"/>
          </w:tcPr>
          <w:p w:rsidR="0046460C" w:rsidRPr="003D3652" w:rsidRDefault="0046460C" w:rsidP="0046460C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КАРДАШ</w:t>
            </w:r>
          </w:p>
          <w:p w:rsidR="00CA5233" w:rsidRPr="00EF326D" w:rsidRDefault="0046460C" w:rsidP="0046460C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Ярослав Васильович</w:t>
            </w:r>
          </w:p>
        </w:tc>
        <w:tc>
          <w:tcPr>
            <w:tcW w:w="7200" w:type="dxa"/>
          </w:tcPr>
          <w:p w:rsidR="00B66A88" w:rsidRDefault="004C219F" w:rsidP="0092769C">
            <w:pPr>
              <w:pStyle w:val="a7"/>
              <w:ind w:left="5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B66A88"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голова </w:t>
            </w:r>
            <w:r w:rsidR="0092769C"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="00B66A88"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соціації фермерів та приватних землевласників </w:t>
            </w:r>
            <w:r w:rsidR="0092769C"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Львівської області</w:t>
            </w:r>
            <w:r w:rsidR="00B66A88"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(за згодою)</w:t>
            </w:r>
          </w:p>
          <w:p w:rsidR="00981BA0" w:rsidRDefault="00981BA0" w:rsidP="0092769C">
            <w:pPr>
              <w:pStyle w:val="a7"/>
              <w:ind w:left="5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  <w:p w:rsidR="00981BA0" w:rsidRPr="00EF326D" w:rsidRDefault="00981BA0" w:rsidP="0092769C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04F62" w:rsidRPr="00EF326D" w:rsidTr="00910418">
        <w:trPr>
          <w:trHeight w:val="555"/>
        </w:trPr>
        <w:tc>
          <w:tcPr>
            <w:tcW w:w="2552" w:type="dxa"/>
          </w:tcPr>
          <w:p w:rsidR="00504F62" w:rsidRDefault="00504F62" w:rsidP="00555C6A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ЛАЗОРКО</w:t>
            </w:r>
          </w:p>
          <w:p w:rsidR="00504F62" w:rsidRPr="003D3652" w:rsidRDefault="00504F62" w:rsidP="00555C6A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Ігор Романович </w:t>
            </w:r>
            <w:bookmarkEnd w:id="0"/>
          </w:p>
        </w:tc>
        <w:tc>
          <w:tcPr>
            <w:tcW w:w="7200" w:type="dxa"/>
          </w:tcPr>
          <w:p w:rsidR="00504F62" w:rsidRPr="00504F62" w:rsidRDefault="00504F62" w:rsidP="00504F62">
            <w:pPr>
              <w:pStyle w:val="a7"/>
              <w:numPr>
                <w:ilvl w:val="0"/>
                <w:numId w:val="3"/>
              </w:numPr>
              <w:tabs>
                <w:tab w:val="left" w:pos="430"/>
              </w:tabs>
              <w:ind w:left="5"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заступник начальника Головного управління  ДПС у Львівській області</w:t>
            </w:r>
            <w:r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504F62" w:rsidRDefault="00504F62" w:rsidP="00504F62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895C0B" w:rsidRPr="00EF326D" w:rsidTr="00910418">
        <w:trPr>
          <w:trHeight w:val="555"/>
        </w:trPr>
        <w:tc>
          <w:tcPr>
            <w:tcW w:w="2552" w:type="dxa"/>
          </w:tcPr>
          <w:p w:rsidR="00895C0B" w:rsidRPr="00EF326D" w:rsidRDefault="00895C0B" w:rsidP="00555C6A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ОДНОРІГ</w:t>
            </w:r>
          </w:p>
          <w:p w:rsidR="00895C0B" w:rsidRPr="00EF326D" w:rsidRDefault="00895C0B" w:rsidP="00555C6A">
            <w:pPr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Юрій Іванович</w:t>
            </w:r>
            <w:r w:rsidRPr="00EF32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200" w:type="dxa"/>
          </w:tcPr>
          <w:p w:rsidR="00895C0B" w:rsidRPr="00EF326D" w:rsidRDefault="00996107" w:rsidP="00996107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голова Р</w:t>
            </w:r>
            <w:r w:rsidR="00895C0B"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ади сільськогосподарських підприємств </w:t>
            </w:r>
            <w:r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Львівщини</w:t>
            </w:r>
            <w:r w:rsidR="00895C0B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895C0B" w:rsidRPr="00996107" w:rsidRDefault="00895C0B" w:rsidP="00895C0B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66A88" w:rsidRPr="00EF326D" w:rsidTr="00910418">
        <w:trPr>
          <w:trHeight w:val="555"/>
        </w:trPr>
        <w:tc>
          <w:tcPr>
            <w:tcW w:w="2552" w:type="dxa"/>
          </w:tcPr>
          <w:p w:rsidR="00B66A88" w:rsidRPr="00EF326D" w:rsidRDefault="00B66A88" w:rsidP="00555C6A">
            <w:pPr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  <w:lang w:val="en-US"/>
              </w:rPr>
            </w:pP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>ПАНЬКІВ</w:t>
            </w:r>
          </w:p>
          <w:p w:rsidR="00B66A88" w:rsidRPr="00EF326D" w:rsidRDefault="00B66A88" w:rsidP="00555C6A"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>Іван Ярославович</w:t>
            </w:r>
          </w:p>
        </w:tc>
        <w:tc>
          <w:tcPr>
            <w:tcW w:w="7200" w:type="dxa"/>
          </w:tcPr>
          <w:p w:rsidR="00B66A88" w:rsidRPr="00EF326D" w:rsidRDefault="00B66A88" w:rsidP="00555C6A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 xml:space="preserve">- </w:t>
            </w:r>
            <w:r w:rsidR="00996107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>директор б</w:t>
            </w: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>лагодійної організації «Львівська аграрна дорадча служба»</w:t>
            </w: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B66A88" w:rsidRPr="00EF326D" w:rsidRDefault="00B66A88" w:rsidP="00B64AA3">
            <w:pPr>
              <w:tabs>
                <w:tab w:val="left" w:pos="2130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</w:p>
        </w:tc>
      </w:tr>
      <w:tr w:rsidR="00B66A88" w:rsidRPr="00EF326D" w:rsidTr="00910418">
        <w:trPr>
          <w:trHeight w:val="942"/>
        </w:trPr>
        <w:tc>
          <w:tcPr>
            <w:tcW w:w="2552" w:type="dxa"/>
          </w:tcPr>
          <w:p w:rsidR="00B66A88" w:rsidRPr="00EF326D" w:rsidRDefault="00B66A88" w:rsidP="00AE658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РОЗМУС</w:t>
            </w:r>
          </w:p>
          <w:p w:rsidR="00B66A88" w:rsidRPr="00EF326D" w:rsidRDefault="00B66A88" w:rsidP="00AE658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Оксана</w:t>
            </w:r>
          </w:p>
          <w:p w:rsidR="00B66A88" w:rsidRPr="00EF326D" w:rsidRDefault="00B66A88" w:rsidP="00AE658D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Степанівна</w:t>
            </w:r>
          </w:p>
        </w:tc>
        <w:tc>
          <w:tcPr>
            <w:tcW w:w="7200" w:type="dxa"/>
          </w:tcPr>
          <w:p w:rsidR="00B66A88" w:rsidRPr="00EF326D" w:rsidRDefault="00B66A88" w:rsidP="007C6B06">
            <w:pPr>
              <w:ind w:left="3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директор Львівського відділення Українського державного фонду підтримки фермерських господарств (за згодою)</w:t>
            </w:r>
          </w:p>
          <w:p w:rsidR="00B66A88" w:rsidRPr="00996107" w:rsidRDefault="00B66A88" w:rsidP="007C6B06">
            <w:pPr>
              <w:ind w:left="3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86DC9" w:rsidRPr="00EF326D" w:rsidTr="00910418">
        <w:trPr>
          <w:trHeight w:val="942"/>
        </w:trPr>
        <w:tc>
          <w:tcPr>
            <w:tcW w:w="2552" w:type="dxa"/>
          </w:tcPr>
          <w:p w:rsidR="00B86DC9" w:rsidRPr="00EF326D" w:rsidRDefault="00EF292D" w:rsidP="00AE658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ТОМАС</w:t>
            </w:r>
          </w:p>
          <w:p w:rsidR="00EF292D" w:rsidRPr="00EF326D" w:rsidRDefault="00EF292D" w:rsidP="00AE658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Оксана Василівна </w:t>
            </w:r>
          </w:p>
        </w:tc>
        <w:tc>
          <w:tcPr>
            <w:tcW w:w="7200" w:type="dxa"/>
          </w:tcPr>
          <w:p w:rsidR="00B86DC9" w:rsidRPr="00304607" w:rsidRDefault="00304607" w:rsidP="00304607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EF326D" w:rsidRPr="0030460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иректор ТзОВ «Гомін</w:t>
            </w:r>
            <w:r w:rsidR="00EF292D" w:rsidRPr="0030460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 (за згодою)</w:t>
            </w:r>
          </w:p>
        </w:tc>
      </w:tr>
    </w:tbl>
    <w:p w:rsidR="00253223" w:rsidRPr="00EF326D" w:rsidRDefault="00996107" w:rsidP="00996107">
      <w:pPr>
        <w:jc w:val="center"/>
        <w:rPr>
          <w:color w:val="000000" w:themeColor="text1"/>
        </w:rPr>
      </w:pPr>
      <w:r>
        <w:rPr>
          <w:color w:val="000000" w:themeColor="text1"/>
        </w:rPr>
        <w:t>__________________________________________________</w:t>
      </w:r>
    </w:p>
    <w:sectPr w:rsidR="00253223" w:rsidRPr="00EF326D" w:rsidSect="003D3652">
      <w:head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1A4" w:rsidRDefault="00E701A4" w:rsidP="00C73339">
      <w:r>
        <w:separator/>
      </w:r>
    </w:p>
  </w:endnote>
  <w:endnote w:type="continuationSeparator" w:id="1">
    <w:p w:rsidR="00E701A4" w:rsidRDefault="00E701A4" w:rsidP="00C73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1A4" w:rsidRDefault="00E701A4" w:rsidP="00C73339">
      <w:r>
        <w:separator/>
      </w:r>
    </w:p>
  </w:footnote>
  <w:footnote w:type="continuationSeparator" w:id="1">
    <w:p w:rsidR="00E701A4" w:rsidRDefault="00E701A4" w:rsidP="00C733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339" w:rsidRDefault="000C69B9" w:rsidP="00B64AA3">
    <w:pPr>
      <w:pStyle w:val="a3"/>
      <w:jc w:val="center"/>
      <w:rPr>
        <w:rFonts w:ascii="Times New Roman" w:hAnsi="Times New Roman"/>
        <w:sz w:val="24"/>
        <w:szCs w:val="24"/>
      </w:rPr>
    </w:pPr>
    <w:sdt>
      <w:sdtPr>
        <w:rPr>
          <w:sz w:val="24"/>
          <w:szCs w:val="24"/>
        </w:rPr>
        <w:id w:val="20175656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B64AA3">
          <w:rPr>
            <w:rFonts w:ascii="Times New Roman" w:hAnsi="Times New Roman"/>
            <w:sz w:val="24"/>
            <w:szCs w:val="24"/>
          </w:rPr>
          <w:fldChar w:fldCharType="begin"/>
        </w:r>
        <w:r w:rsidR="00C73339" w:rsidRPr="00B64A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64AA3">
          <w:rPr>
            <w:rFonts w:ascii="Times New Roman" w:hAnsi="Times New Roman"/>
            <w:sz w:val="24"/>
            <w:szCs w:val="24"/>
          </w:rPr>
          <w:fldChar w:fldCharType="separate"/>
        </w:r>
        <w:r w:rsidR="000D26A9" w:rsidRPr="000D26A9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B64AA3">
          <w:rPr>
            <w:rFonts w:ascii="Times New Roman" w:hAnsi="Times New Roman"/>
            <w:sz w:val="24"/>
            <w:szCs w:val="24"/>
          </w:rPr>
          <w:fldChar w:fldCharType="end"/>
        </w:r>
      </w:sdtContent>
    </w:sdt>
    <w:r w:rsidR="00996107">
      <w:rPr>
        <w:rFonts w:ascii="Times New Roman" w:hAnsi="Times New Roman"/>
        <w:sz w:val="24"/>
        <w:szCs w:val="24"/>
      </w:rPr>
      <w:t>Продовження додатка</w:t>
    </w:r>
  </w:p>
  <w:p w:rsidR="00E8511A" w:rsidRPr="00B64AA3" w:rsidRDefault="00E8511A" w:rsidP="00B64AA3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00E13"/>
    <w:multiLevelType w:val="hybridMultilevel"/>
    <w:tmpl w:val="DEA04202"/>
    <w:lvl w:ilvl="0" w:tplc="DC9AA678">
      <w:start w:val="1"/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>
    <w:nsid w:val="3B822BFA"/>
    <w:multiLevelType w:val="hybridMultilevel"/>
    <w:tmpl w:val="9042A17A"/>
    <w:lvl w:ilvl="0" w:tplc="8C341F8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76F15"/>
    <w:multiLevelType w:val="hybridMultilevel"/>
    <w:tmpl w:val="322C1218"/>
    <w:lvl w:ilvl="0" w:tplc="0AF84096">
      <w:start w:val="1"/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C6DAE"/>
    <w:rsid w:val="000052E1"/>
    <w:rsid w:val="00017D17"/>
    <w:rsid w:val="000927A0"/>
    <w:rsid w:val="0009492D"/>
    <w:rsid w:val="000A263B"/>
    <w:rsid w:val="000C5B99"/>
    <w:rsid w:val="000C69B9"/>
    <w:rsid w:val="000D0454"/>
    <w:rsid w:val="000D26A9"/>
    <w:rsid w:val="000D5B5F"/>
    <w:rsid w:val="000F65D3"/>
    <w:rsid w:val="00105A16"/>
    <w:rsid w:val="00110819"/>
    <w:rsid w:val="0013239E"/>
    <w:rsid w:val="001359F4"/>
    <w:rsid w:val="001364D8"/>
    <w:rsid w:val="001762C9"/>
    <w:rsid w:val="0019073E"/>
    <w:rsid w:val="001B3504"/>
    <w:rsid w:val="001E038A"/>
    <w:rsid w:val="00253223"/>
    <w:rsid w:val="002722AF"/>
    <w:rsid w:val="002733DC"/>
    <w:rsid w:val="00290ABC"/>
    <w:rsid w:val="002C6DAE"/>
    <w:rsid w:val="002E6A89"/>
    <w:rsid w:val="00304607"/>
    <w:rsid w:val="00350C95"/>
    <w:rsid w:val="003D3652"/>
    <w:rsid w:val="004255C8"/>
    <w:rsid w:val="0046460C"/>
    <w:rsid w:val="00471FD3"/>
    <w:rsid w:val="00494C6D"/>
    <w:rsid w:val="00494E17"/>
    <w:rsid w:val="004C219F"/>
    <w:rsid w:val="004C7267"/>
    <w:rsid w:val="00504F62"/>
    <w:rsid w:val="00576BF1"/>
    <w:rsid w:val="005B21BD"/>
    <w:rsid w:val="005F6B05"/>
    <w:rsid w:val="00601150"/>
    <w:rsid w:val="0060199C"/>
    <w:rsid w:val="006235FD"/>
    <w:rsid w:val="0063743C"/>
    <w:rsid w:val="0068767F"/>
    <w:rsid w:val="00693505"/>
    <w:rsid w:val="006C555A"/>
    <w:rsid w:val="007144F3"/>
    <w:rsid w:val="0074041B"/>
    <w:rsid w:val="00774BB0"/>
    <w:rsid w:val="007962E6"/>
    <w:rsid w:val="007A5102"/>
    <w:rsid w:val="007C6B06"/>
    <w:rsid w:val="00806CA9"/>
    <w:rsid w:val="00895C0B"/>
    <w:rsid w:val="008D724A"/>
    <w:rsid w:val="008E5F26"/>
    <w:rsid w:val="00910418"/>
    <w:rsid w:val="0092769C"/>
    <w:rsid w:val="00944A62"/>
    <w:rsid w:val="00981BA0"/>
    <w:rsid w:val="0098683B"/>
    <w:rsid w:val="00992948"/>
    <w:rsid w:val="00996107"/>
    <w:rsid w:val="009C0206"/>
    <w:rsid w:val="009D050E"/>
    <w:rsid w:val="009E6FA8"/>
    <w:rsid w:val="00A232D9"/>
    <w:rsid w:val="00A960BC"/>
    <w:rsid w:val="00AF2E71"/>
    <w:rsid w:val="00B00BD6"/>
    <w:rsid w:val="00B64AA3"/>
    <w:rsid w:val="00B66A88"/>
    <w:rsid w:val="00B836C2"/>
    <w:rsid w:val="00B86222"/>
    <w:rsid w:val="00B86DC9"/>
    <w:rsid w:val="00BE0662"/>
    <w:rsid w:val="00BF2927"/>
    <w:rsid w:val="00C2602B"/>
    <w:rsid w:val="00C73339"/>
    <w:rsid w:val="00C83812"/>
    <w:rsid w:val="00C93C55"/>
    <w:rsid w:val="00C95802"/>
    <w:rsid w:val="00C97620"/>
    <w:rsid w:val="00CA5233"/>
    <w:rsid w:val="00CB731E"/>
    <w:rsid w:val="00CC4437"/>
    <w:rsid w:val="00CD1C9D"/>
    <w:rsid w:val="00CD2969"/>
    <w:rsid w:val="00D10C81"/>
    <w:rsid w:val="00D533E9"/>
    <w:rsid w:val="00D9225E"/>
    <w:rsid w:val="00D95C09"/>
    <w:rsid w:val="00E63D98"/>
    <w:rsid w:val="00E701A4"/>
    <w:rsid w:val="00E77A89"/>
    <w:rsid w:val="00E84043"/>
    <w:rsid w:val="00E8511A"/>
    <w:rsid w:val="00EF292D"/>
    <w:rsid w:val="00EF326D"/>
    <w:rsid w:val="00F25C80"/>
    <w:rsid w:val="00F27501"/>
    <w:rsid w:val="00F451C4"/>
    <w:rsid w:val="00FD055F"/>
    <w:rsid w:val="00FE0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39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339"/>
  </w:style>
  <w:style w:type="paragraph" w:styleId="a5">
    <w:name w:val="footer"/>
    <w:basedOn w:val="a"/>
    <w:link w:val="a6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3339"/>
  </w:style>
  <w:style w:type="paragraph" w:styleId="a7">
    <w:name w:val="List Paragraph"/>
    <w:basedOn w:val="a"/>
    <w:uiPriority w:val="34"/>
    <w:qFormat/>
    <w:rsid w:val="00C73339"/>
    <w:pPr>
      <w:ind w:left="720"/>
      <w:contextualSpacing/>
    </w:pPr>
  </w:style>
  <w:style w:type="character" w:customStyle="1" w:styleId="xfm18411623">
    <w:name w:val="xfm_18411623"/>
    <w:rsid w:val="00C73339"/>
  </w:style>
  <w:style w:type="table" w:styleId="a8">
    <w:name w:val="Table Grid"/>
    <w:basedOn w:val="a1"/>
    <w:uiPriority w:val="59"/>
    <w:rsid w:val="00C73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60199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868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83B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TimesNewRoman">
    <w:name w:val="Основной текст + Times New Roman"/>
    <w:aliases w:val="12,5 pt,Интервал 0 pt"/>
    <w:basedOn w:val="a0"/>
    <w:rsid w:val="008E5F26"/>
    <w:rPr>
      <w:rFonts w:ascii="Times New Roman" w:eastAsia="Times New Roman" w:hAnsi="Times New Roman" w:cs="Times New Roman" w:hint="default"/>
      <w:color w:val="000000"/>
      <w:spacing w:val="-1"/>
      <w:w w:val="100"/>
      <w:position w:val="0"/>
      <w:sz w:val="26"/>
      <w:szCs w:val="26"/>
      <w:shd w:val="clear" w:color="auto" w:fill="FFFFFF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BB1A3-3FCF-4466-9414-9B3DF0E3B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1262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2021-03-16T11:36:00Z</cp:lastPrinted>
  <dcterms:created xsi:type="dcterms:W3CDTF">2021-03-16T14:03:00Z</dcterms:created>
  <dcterms:modified xsi:type="dcterms:W3CDTF">2021-03-16T14:06:00Z</dcterms:modified>
</cp:coreProperties>
</file>