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BA0" w:rsidRPr="00B64CD0" w:rsidRDefault="00981BA0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Додаток </w:t>
      </w:r>
    </w:p>
    <w:p w:rsidR="00981BA0" w:rsidRPr="00B64CD0" w:rsidRDefault="00981BA0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>до розпорядження голови</w:t>
      </w:r>
    </w:p>
    <w:p w:rsidR="00EB1ECA" w:rsidRPr="00B64CD0" w:rsidRDefault="00981BA0" w:rsidP="005A4285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обласної державної адміністрації </w:t>
      </w:r>
    </w:p>
    <w:p w:rsidR="00981BA0" w:rsidRPr="00B64CD0" w:rsidRDefault="00EB1ECA" w:rsidP="00981BA0">
      <w:pPr>
        <w:ind w:firstLine="540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4CD0">
        <w:rPr>
          <w:rFonts w:ascii="Times New Roman" w:hAnsi="Times New Roman"/>
          <w:color w:val="000000" w:themeColor="text1"/>
          <w:sz w:val="28"/>
          <w:szCs w:val="28"/>
        </w:rPr>
        <w:t xml:space="preserve">від___________ </w:t>
      </w:r>
      <w:r w:rsidR="005A4285">
        <w:rPr>
          <w:rFonts w:ascii="Times New Roman" w:hAnsi="Times New Roman"/>
          <w:color w:val="000000" w:themeColor="text1"/>
          <w:sz w:val="28"/>
          <w:szCs w:val="28"/>
        </w:rPr>
        <w:t>№_____________</w:t>
      </w:r>
    </w:p>
    <w:p w:rsidR="00C73339" w:rsidRPr="009C0206" w:rsidRDefault="00C73339" w:rsidP="009C0206">
      <w:pPr>
        <w:ind w:left="5670"/>
        <w:rPr>
          <w:rFonts w:ascii="Times New Roman" w:hAnsi="Times New Roman"/>
          <w:bCs/>
          <w:sz w:val="28"/>
          <w:szCs w:val="28"/>
          <w:shd w:val="clear" w:color="auto" w:fill="FFFFFF"/>
        </w:rPr>
      </w:pPr>
      <w:bookmarkStart w:id="0" w:name="_GoBack"/>
      <w:bookmarkEnd w:id="0"/>
    </w:p>
    <w:p w:rsidR="00C73339" w:rsidRPr="007C4E8E" w:rsidRDefault="00C73339" w:rsidP="00C73339">
      <w:pPr>
        <w:jc w:val="center"/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</w:pPr>
      <w:r w:rsidRPr="007C4E8E">
        <w:rPr>
          <w:rFonts w:ascii="Times New Roman" w:hAnsi="Times New Roman"/>
          <w:b/>
          <w:bCs/>
          <w:caps/>
          <w:color w:val="000000" w:themeColor="text1"/>
          <w:sz w:val="28"/>
          <w:szCs w:val="28"/>
        </w:rPr>
        <w:t>СКЛАД</w:t>
      </w:r>
    </w:p>
    <w:p w:rsidR="00E971BD" w:rsidRPr="00E971BD" w:rsidRDefault="00EB7741" w:rsidP="00E971BD">
      <w:pPr>
        <w:spacing w:after="160" w:line="259" w:lineRule="auto"/>
        <w:jc w:val="center"/>
        <w:rPr>
          <w:rFonts w:ascii="Times New Roman" w:eastAsia="Calibri" w:hAnsi="Times New Roman"/>
          <w:b/>
          <w:sz w:val="28"/>
          <w:szCs w:val="22"/>
          <w:lang w:eastAsia="en-US"/>
        </w:rPr>
      </w:pPr>
      <w:r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робочої групи щодо </w:t>
      </w:r>
      <w:r w:rsidR="00D2011B">
        <w:rPr>
          <w:rFonts w:ascii="Times New Roman" w:eastAsia="Calibri" w:hAnsi="Times New Roman"/>
          <w:b/>
          <w:sz w:val="28"/>
          <w:szCs w:val="22"/>
          <w:lang w:eastAsia="en-US"/>
        </w:rPr>
        <w:t xml:space="preserve">вирішення проблемних питань діяльності суб’єктів малого підприємництва </w:t>
      </w:r>
    </w:p>
    <w:p w:rsidR="00C73339" w:rsidRPr="004C219F" w:rsidRDefault="00C73339" w:rsidP="00C73339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</w:p>
    <w:tbl>
      <w:tblPr>
        <w:tblW w:w="975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552"/>
        <w:gridCol w:w="7200"/>
      </w:tblGrid>
      <w:tr w:rsidR="00C73339" w:rsidRPr="00EF326D" w:rsidTr="001A084D">
        <w:trPr>
          <w:trHeight w:val="609"/>
        </w:trPr>
        <w:tc>
          <w:tcPr>
            <w:tcW w:w="2552" w:type="dxa"/>
          </w:tcPr>
          <w:p w:rsidR="00E971BD" w:rsidRDefault="00E971BD" w:rsidP="00AE658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ГОДИК </w:t>
            </w:r>
          </w:p>
          <w:p w:rsidR="00E971BD" w:rsidRDefault="00E971BD" w:rsidP="00AE658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Андрій </w:t>
            </w:r>
          </w:p>
          <w:p w:rsidR="00C73339" w:rsidRDefault="00E971BD" w:rsidP="00E971B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Михайлович</w:t>
            </w:r>
          </w:p>
          <w:p w:rsidR="00E971BD" w:rsidRPr="004C219F" w:rsidRDefault="00E971BD" w:rsidP="00E971BD">
            <w:pPr>
              <w:rPr>
                <w:rFonts w:ascii="Times New Roman" w:hAnsi="Times New Roman"/>
                <w:bCs/>
                <w:cap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C73339" w:rsidRPr="00EF326D" w:rsidRDefault="00A46798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E971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перший </w:t>
            </w:r>
            <w:r w:rsidR="00105A16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заступник голови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обласної державної адміністрації</w:t>
            </w:r>
            <w:r w:rsidR="00C73339"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 голова робочої групи</w:t>
            </w:r>
          </w:p>
          <w:p w:rsidR="00C73339" w:rsidRPr="00EF326D" w:rsidRDefault="00C73339" w:rsidP="00AE658D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1A084D">
        <w:trPr>
          <w:trHeight w:val="609"/>
        </w:trPr>
        <w:tc>
          <w:tcPr>
            <w:tcW w:w="2552" w:type="dxa"/>
          </w:tcPr>
          <w:p w:rsidR="00E971BD" w:rsidRPr="00E971BD" w:rsidRDefault="00E971BD" w:rsidP="00E971B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КУЙБІДА </w:t>
            </w:r>
          </w:p>
          <w:p w:rsidR="00E971BD" w:rsidRPr="00E971BD" w:rsidRDefault="00E971BD" w:rsidP="00E971BD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Степан  </w:t>
            </w:r>
          </w:p>
          <w:p w:rsidR="00E971BD" w:rsidRPr="00E971BD" w:rsidRDefault="00E971BD" w:rsidP="00E971BD">
            <w:pPr>
              <w:rPr>
                <w:rFonts w:ascii="Times New Roman" w:eastAsia="Calibri" w:hAnsi="Times New Roman"/>
                <w:bCs/>
                <w:sz w:val="28"/>
                <w:szCs w:val="22"/>
                <w:lang w:eastAsia="en-US"/>
              </w:rPr>
            </w:pPr>
            <w:r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Васильович</w:t>
            </w:r>
            <w:r w:rsidRPr="00E971BD">
              <w:rPr>
                <w:rFonts w:ascii="Times New Roman" w:eastAsia="Calibri" w:hAnsi="Times New Roman"/>
                <w:bCs/>
                <w:sz w:val="28"/>
                <w:szCs w:val="22"/>
                <w:lang w:eastAsia="en-US"/>
              </w:rPr>
              <w:t xml:space="preserve"> </w:t>
            </w:r>
          </w:p>
          <w:p w:rsidR="00E971BD" w:rsidRPr="00EF326D" w:rsidRDefault="00E971BD" w:rsidP="00E971BD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C73339" w:rsidRPr="00EF326D" w:rsidRDefault="00427274" w:rsidP="004C219F">
            <w:pPr>
              <w:pStyle w:val="a7"/>
              <w:ind w:left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E971BD"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директор департаменту економічної політики 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обласної державної адміністрації</w:t>
            </w:r>
            <w:r w:rsidR="00E971BD" w:rsidRPr="00E971BD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, заступник голови робочої групи</w:t>
            </w:r>
          </w:p>
          <w:p w:rsidR="00C73339" w:rsidRPr="004C219F" w:rsidRDefault="00C73339" w:rsidP="00AE658D">
            <w:pPr>
              <w:pStyle w:val="a7"/>
              <w:ind w:left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C73339" w:rsidRPr="00EF326D" w:rsidTr="001A084D">
        <w:trPr>
          <w:trHeight w:val="473"/>
        </w:trPr>
        <w:tc>
          <w:tcPr>
            <w:tcW w:w="2552" w:type="dxa"/>
          </w:tcPr>
          <w:p w:rsidR="00841BD5" w:rsidRPr="00841BD5" w:rsidRDefault="00841BD5" w:rsidP="00841BD5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ГРИНІВ</w:t>
            </w:r>
          </w:p>
          <w:p w:rsidR="00841BD5" w:rsidRPr="00841BD5" w:rsidRDefault="00841BD5" w:rsidP="00841BD5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Орест </w:t>
            </w:r>
          </w:p>
          <w:p w:rsidR="002733DC" w:rsidRPr="00EF326D" w:rsidRDefault="00841BD5" w:rsidP="00841BD5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Богданович</w:t>
            </w:r>
          </w:p>
        </w:tc>
        <w:tc>
          <w:tcPr>
            <w:tcW w:w="7200" w:type="dxa"/>
          </w:tcPr>
          <w:p w:rsidR="00C73339" w:rsidRPr="004C219F" w:rsidRDefault="00A46798" w:rsidP="000D3326">
            <w:pPr>
              <w:tabs>
                <w:tab w:val="left" w:pos="588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 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заступник директора департаменту</w:t>
            </w:r>
            <w:r w:rsidR="006F364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– 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начальник управління</w:t>
            </w:r>
            <w:r w:rsidR="006F31AA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промисловості, </w:t>
            </w:r>
            <w:r w:rsidR="006F364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підприємництва</w:t>
            </w:r>
            <w:r w:rsidR="006F31AA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та інвестиційної політики</w:t>
            </w:r>
            <w:r w:rsidR="006F364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департаменту ек</w:t>
            </w:r>
            <w:r w:rsidR="003601E9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ономічної політики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  <w:r w:rsidR="007D3A1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обласної державної адміністрації</w:t>
            </w:r>
            <w:r w:rsidR="00841BD5" w:rsidRPr="00841BD5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, секретар робочої групи</w:t>
            </w:r>
          </w:p>
        </w:tc>
      </w:tr>
      <w:tr w:rsidR="00C73339" w:rsidRPr="00EF326D" w:rsidTr="001A084D">
        <w:trPr>
          <w:trHeight w:val="261"/>
        </w:trPr>
        <w:tc>
          <w:tcPr>
            <w:tcW w:w="9752" w:type="dxa"/>
            <w:gridSpan w:val="2"/>
          </w:tcPr>
          <w:p w:rsidR="000014EB" w:rsidRDefault="000014EB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Члени робочої групи:</w:t>
            </w:r>
          </w:p>
          <w:p w:rsidR="00C73339" w:rsidRPr="00EF326D" w:rsidRDefault="00C73339" w:rsidP="00AE658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6B3494" w:rsidRDefault="000014EB" w:rsidP="000014E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 xml:space="preserve">БЕРМЕС 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>Зеновій Миколайович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6B3494" w:rsidRDefault="00D52AFE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>- президент А</w:t>
            </w:r>
            <w:r w:rsidR="000014EB" w:rsidRPr="006B3494">
              <w:rPr>
                <w:rFonts w:ascii="Times New Roman" w:hAnsi="Times New Roman"/>
                <w:sz w:val="28"/>
                <w:szCs w:val="28"/>
              </w:rPr>
              <w:t xml:space="preserve">соціації роботодавців Львівської області </w:t>
            </w:r>
          </w:p>
          <w:p w:rsidR="000014EB" w:rsidRPr="006B3494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ВАСИЛЬЦІВ Григорій 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Васильович</w:t>
            </w:r>
          </w:p>
          <w:p w:rsidR="000014EB" w:rsidRPr="006B349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6B3494" w:rsidRDefault="00D52AFE" w:rsidP="00D52AFE">
            <w:pPr>
              <w:pStyle w:val="a7"/>
              <w:ind w:left="39"/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6B3494">
              <w:rPr>
                <w:rFonts w:ascii="Times New Roman" w:hAnsi="Times New Roman"/>
                <w:sz w:val="28"/>
                <w:szCs w:val="28"/>
              </w:rPr>
              <w:t>- </w:t>
            </w:r>
            <w:r w:rsidR="000014EB" w:rsidRPr="006B3494">
              <w:rPr>
                <w:rFonts w:ascii="Times New Roman" w:hAnsi="Times New Roman"/>
                <w:sz w:val="28"/>
                <w:szCs w:val="28"/>
              </w:rPr>
              <w:t xml:space="preserve">керівник Львівської обласної асоціації малого і середнього підприємництва </w:t>
            </w:r>
            <w:r w:rsidR="000014EB" w:rsidRPr="006B349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  <w:p w:rsidR="000014EB" w:rsidRPr="006B3494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A96C63" w:rsidRDefault="000014EB" w:rsidP="000014EB">
            <w:pPr>
              <w:spacing w:line="259" w:lineRule="auto"/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</w:pP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 xml:space="preserve">ГЛАДІЛОВА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</w:pP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 xml:space="preserve">Наталя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</w:pP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>Павлівна   </w:t>
            </w:r>
          </w:p>
          <w:p w:rsidR="000014EB" w:rsidRPr="00EF326D" w:rsidRDefault="000014EB" w:rsidP="000014EB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Pr="00EF326D" w:rsidRDefault="000014EB" w:rsidP="000014EB">
            <w:pPr>
              <w:pStyle w:val="a7"/>
              <w:tabs>
                <w:tab w:val="left" w:pos="588"/>
              </w:tabs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Style w:val="a9"/>
                <w:rFonts w:ascii="Times New Roman" w:hAnsi="Times New Roman"/>
                <w:b w:val="0"/>
                <w:color w:val="000000" w:themeColor="text1"/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>керівник</w:t>
            </w:r>
            <w:r w:rsidRPr="00A96C63">
              <w:rPr>
                <w:rFonts w:ascii="Times New Roman" w:eastAsia="Calibri" w:hAnsi="Times New Roman"/>
                <w:color w:val="222222"/>
                <w:sz w:val="28"/>
                <w:szCs w:val="28"/>
                <w:shd w:val="clear" w:color="auto" w:fill="FFFFFF"/>
                <w:lang w:eastAsia="en-US"/>
              </w:rPr>
              <w:t xml:space="preserve"> </w:t>
            </w:r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ТОВ «</w:t>
            </w:r>
            <w:proofErr w:type="spellStart"/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>Атвест</w:t>
            </w:r>
            <w:proofErr w:type="spellEnd"/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shd w:val="clear" w:color="auto" w:fill="FFFFFF"/>
                <w:lang w:eastAsia="en-US"/>
              </w:rPr>
              <w:t xml:space="preserve"> Україна»</w:t>
            </w:r>
            <w:r w:rsidRPr="005C18AA">
              <w:rPr>
                <w:rFonts w:ascii="Times New Roman" w:eastAsia="Calibri" w:hAnsi="Times New Roman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(за згодою)</w:t>
            </w:r>
          </w:p>
          <w:p w:rsidR="000014EB" w:rsidRPr="004C219F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1428"/>
        </w:trPr>
        <w:tc>
          <w:tcPr>
            <w:tcW w:w="2552" w:type="dxa"/>
          </w:tcPr>
          <w:p w:rsidR="000014EB" w:rsidRPr="00A96C63" w:rsidRDefault="000014EB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ГУБІЛІТ </w:t>
            </w:r>
            <w:r w:rsidRPr="00A96C63"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  <w:t xml:space="preserve">                   </w:t>
            </w: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Ігор </w:t>
            </w:r>
          </w:p>
          <w:p w:rsidR="000014EB" w:rsidRPr="005B4C57" w:rsidRDefault="000014EB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A96C6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Васильович</w:t>
            </w:r>
          </w:p>
        </w:tc>
        <w:tc>
          <w:tcPr>
            <w:tcW w:w="7200" w:type="dxa"/>
          </w:tcPr>
          <w:p w:rsidR="000014EB" w:rsidRPr="00EF326D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керівник </w:t>
            </w:r>
            <w:r w:rsidRPr="005C18A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ТОВ «Відвідай» 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(за згодою)</w:t>
            </w:r>
          </w:p>
          <w:p w:rsidR="000014EB" w:rsidRDefault="000014EB" w:rsidP="000014EB">
            <w:pPr>
              <w:pStyle w:val="a7"/>
              <w:ind w:left="0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  <w:p w:rsidR="000014EB" w:rsidRPr="006F3645" w:rsidRDefault="000014EB" w:rsidP="000014EB"/>
        </w:tc>
      </w:tr>
      <w:tr w:rsidR="000014EB" w:rsidRPr="00EF326D" w:rsidTr="000D3326">
        <w:trPr>
          <w:trHeight w:val="1124"/>
        </w:trPr>
        <w:tc>
          <w:tcPr>
            <w:tcW w:w="2552" w:type="dxa"/>
          </w:tcPr>
          <w:p w:rsidR="000014EB" w:rsidRPr="003A22EA" w:rsidRDefault="000014EB" w:rsidP="000014EB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ДАНИЛКІВ</w:t>
            </w:r>
          </w:p>
          <w:p w:rsidR="000014EB" w:rsidRPr="003A22EA" w:rsidRDefault="000014EB" w:rsidP="000014EB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Мирослав </w:t>
            </w:r>
          </w:p>
          <w:p w:rsidR="000014EB" w:rsidRPr="005B4C57" w:rsidRDefault="000014EB" w:rsidP="000014EB">
            <w:pPr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Васильович</w:t>
            </w: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    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  <w:r w:rsidRPr="006F3645">
              <w:rPr>
                <w:rFonts w:ascii="Times New Roman" w:hAnsi="Times New Roman"/>
                <w:color w:val="000000" w:themeColor="text1"/>
                <w:sz w:val="28"/>
                <w:szCs w:val="24"/>
                <w:lang w:val="ru-RU"/>
              </w:rPr>
              <w:t xml:space="preserve">         </w:t>
            </w:r>
          </w:p>
        </w:tc>
        <w:tc>
          <w:tcPr>
            <w:tcW w:w="7200" w:type="dxa"/>
          </w:tcPr>
          <w:p w:rsidR="000014EB" w:rsidRDefault="000014EB" w:rsidP="000014EB">
            <w:pP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6F3645">
              <w:rPr>
                <w:rFonts w:ascii="Times New Roman" w:hAnsi="Times New Roman"/>
                <w:color w:val="000000" w:themeColor="text1"/>
                <w:sz w:val="28"/>
                <w:szCs w:val="28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фізична особа-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підприємець 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C611F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ДЗЮБАН</w:t>
            </w:r>
          </w:p>
          <w:p w:rsidR="000014EB" w:rsidRDefault="000014EB" w:rsidP="000014EB">
            <w:pPr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Андрій Володимирович</w:t>
            </w:r>
          </w:p>
          <w:p w:rsidR="000014EB" w:rsidRPr="00EF326D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керівник </w:t>
            </w:r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ТОВ «</w:t>
            </w:r>
            <w:proofErr w:type="spellStart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Танте</w:t>
            </w:r>
            <w:proofErr w:type="spellEnd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Снейлз</w:t>
            </w:r>
            <w:proofErr w:type="spellEnd"/>
            <w:r w:rsidRPr="005C18A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» </w:t>
            </w:r>
            <w:r w:rsidRPr="00EF326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(за згодою)</w:t>
            </w:r>
          </w:p>
          <w:p w:rsidR="000014EB" w:rsidRPr="000014EB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ДРАБИК Олександра Осипівна</w:t>
            </w:r>
          </w:p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0D3326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326">
              <w:rPr>
                <w:rFonts w:ascii="Times New Roman" w:hAnsi="Times New Roman"/>
                <w:sz w:val="28"/>
                <w:szCs w:val="28"/>
              </w:rPr>
              <w:t xml:space="preserve">- представник </w:t>
            </w:r>
            <w:r w:rsidR="00D52AFE" w:rsidRPr="000D3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</w:t>
            </w:r>
            <w:r w:rsidRPr="000D332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ромадської організації «Центр сприяння розвитку підприємництва» </w:t>
            </w: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433BB0">
        <w:trPr>
          <w:trHeight w:val="1274"/>
        </w:trPr>
        <w:tc>
          <w:tcPr>
            <w:tcW w:w="2552" w:type="dxa"/>
          </w:tcPr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ДЯЧИШИН Андрій </w:t>
            </w:r>
          </w:p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Богданович</w:t>
            </w:r>
          </w:p>
          <w:p w:rsidR="000014EB" w:rsidRPr="000D3326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0D3326" w:rsidRDefault="000014EB" w:rsidP="000014E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326">
              <w:rPr>
                <w:rFonts w:ascii="Times New Roman" w:hAnsi="Times New Roman"/>
                <w:sz w:val="28"/>
                <w:szCs w:val="28"/>
              </w:rPr>
              <w:t xml:space="preserve">- голова </w:t>
            </w:r>
            <w:r w:rsidR="004522D3" w:rsidRPr="000D3326">
              <w:rPr>
                <w:rFonts w:ascii="Times New Roman" w:hAnsi="Times New Roman"/>
                <w:sz w:val="28"/>
                <w:szCs w:val="28"/>
              </w:rPr>
              <w:t>громадської організації «Комітет</w:t>
            </w:r>
            <w:r w:rsidRPr="000D3326">
              <w:rPr>
                <w:rFonts w:ascii="Times New Roman" w:hAnsi="Times New Roman"/>
                <w:sz w:val="28"/>
                <w:szCs w:val="28"/>
              </w:rPr>
              <w:t xml:space="preserve"> підприємців Львівщини</w:t>
            </w:r>
            <w:r w:rsidR="004522D3" w:rsidRPr="000D3326">
              <w:rPr>
                <w:rFonts w:ascii="Times New Roman" w:hAnsi="Times New Roman"/>
                <w:sz w:val="28"/>
                <w:szCs w:val="28"/>
              </w:rPr>
              <w:t>»</w:t>
            </w:r>
            <w:r w:rsidRPr="000D332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3326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C611F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КОСТИК</w:t>
            </w:r>
          </w:p>
          <w:p w:rsidR="000014EB" w:rsidRPr="00BC7F3E" w:rsidRDefault="000014EB" w:rsidP="000014EB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Володимир Степанович</w:t>
            </w:r>
          </w:p>
        </w:tc>
        <w:tc>
          <w:tcPr>
            <w:tcW w:w="7200" w:type="dxa"/>
          </w:tcPr>
          <w:p w:rsidR="000014EB" w:rsidRDefault="000014EB" w:rsidP="000014EB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 представник </w:t>
            </w:r>
            <w:r w:rsidRPr="00C15887">
              <w:rPr>
                <w:rFonts w:ascii="Times New Roman" w:hAnsi="Times New Roman"/>
                <w:sz w:val="28"/>
                <w:szCs w:val="28"/>
              </w:rPr>
              <w:t xml:space="preserve">відокремленого підрозділу </w:t>
            </w:r>
            <w:r w:rsidRPr="00C611F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Всеукраїнської громадської організаці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ї «Союз захисту підприємництва» у Л</w:t>
            </w:r>
            <w:r w:rsidRPr="00C611F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ьвівській області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(за згодою)</w:t>
            </w:r>
          </w:p>
          <w:p w:rsidR="000014EB" w:rsidRDefault="000014EB" w:rsidP="000014EB">
            <w:pPr>
              <w:pStyle w:val="a7"/>
              <w:tabs>
                <w:tab w:val="left" w:pos="430"/>
              </w:tabs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1A084D">
        <w:trPr>
          <w:trHeight w:val="1106"/>
        </w:trPr>
        <w:tc>
          <w:tcPr>
            <w:tcW w:w="2552" w:type="dxa"/>
          </w:tcPr>
          <w:p w:rsidR="000014EB" w:rsidRPr="003A22EA" w:rsidRDefault="000014EB" w:rsidP="000014EB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>КУМАНСЬКА</w:t>
            </w:r>
          </w:p>
          <w:p w:rsidR="000014EB" w:rsidRPr="003A22EA" w:rsidRDefault="000014EB" w:rsidP="000014EB">
            <w:pP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Олена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Олександрівна </w:t>
            </w: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          </w:t>
            </w:r>
          </w:p>
          <w:p w:rsidR="000014EB" w:rsidRPr="00EF326D" w:rsidRDefault="000014EB" w:rsidP="000014EB">
            <w:pPr>
              <w:jc w:val="both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Pr="00421B13" w:rsidRDefault="000014EB" w:rsidP="000014EB">
            <w:pPr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 фізична особа-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>підприємець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  <w:t xml:space="preserve">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0014EB" w:rsidRPr="00996107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  <w:tr w:rsidR="000014EB" w:rsidRPr="00EF326D" w:rsidTr="000D3326">
        <w:trPr>
          <w:trHeight w:val="1070"/>
        </w:trPr>
        <w:tc>
          <w:tcPr>
            <w:tcW w:w="2552" w:type="dxa"/>
          </w:tcPr>
          <w:p w:rsidR="000014EB" w:rsidRPr="00C611F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МИКУШ</w:t>
            </w:r>
          </w:p>
          <w:p w:rsidR="000014EB" w:rsidRPr="00C611F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Ігор </w:t>
            </w:r>
          </w:p>
          <w:p w:rsidR="000014EB" w:rsidRDefault="000014EB" w:rsidP="000014EB">
            <w:pPr>
              <w:jc w:val="both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Зіновійович</w:t>
            </w:r>
          </w:p>
          <w:p w:rsidR="000014EB" w:rsidRPr="003A22EA" w:rsidRDefault="000014EB" w:rsidP="000D3326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4"/>
                <w:shd w:val="clear" w:color="auto" w:fill="FFFFFF"/>
              </w:rPr>
            </w:pPr>
            <w:r w:rsidRPr="00EF326D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ab/>
            </w:r>
          </w:p>
        </w:tc>
        <w:tc>
          <w:tcPr>
            <w:tcW w:w="7200" w:type="dxa"/>
          </w:tcPr>
          <w:p w:rsidR="000014EB" w:rsidRDefault="000014EB" w:rsidP="000014EB">
            <w:pPr>
              <w:pStyle w:val="a7"/>
              <w:ind w:left="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фізична особа-підприємець, </w:t>
            </w: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представник громадської організації «Рух 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«Збережи</w:t>
            </w:r>
            <w:r w:rsidRPr="00C611F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ФОП» (за згодою)</w:t>
            </w:r>
          </w:p>
        </w:tc>
      </w:tr>
      <w:tr w:rsidR="000014EB" w:rsidRPr="00EF326D" w:rsidTr="001A084D">
        <w:trPr>
          <w:trHeight w:val="555"/>
        </w:trPr>
        <w:tc>
          <w:tcPr>
            <w:tcW w:w="2552" w:type="dxa"/>
          </w:tcPr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ОРЛОВ</w:t>
            </w:r>
          </w:p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Владислав </w:t>
            </w:r>
          </w:p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Сергійович</w:t>
            </w:r>
          </w:p>
          <w:p w:rsidR="000014EB" w:rsidRPr="00EF326D" w:rsidRDefault="000014EB" w:rsidP="000014EB">
            <w:pP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  <w:tc>
          <w:tcPr>
            <w:tcW w:w="7200" w:type="dxa"/>
          </w:tcPr>
          <w:p w:rsidR="000014EB" w:rsidRPr="00EF326D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Style w:val="TimesNewRoman"/>
                <w:rFonts w:eastAsia="Century Schoolbook"/>
                <w:color w:val="000000" w:themeColor="text1"/>
                <w:sz w:val="28"/>
                <w:szCs w:val="28"/>
              </w:rPr>
              <w:t xml:space="preserve">-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фізична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особа-підприємець, представник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громад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ської організації «Рух «Збережи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ФОП» (за згодою)</w:t>
            </w:r>
          </w:p>
          <w:p w:rsidR="000014EB" w:rsidRPr="00EF326D" w:rsidRDefault="000014EB" w:rsidP="000014EB">
            <w:pPr>
              <w:tabs>
                <w:tab w:val="left" w:pos="2130"/>
              </w:tabs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val="ru-RU" w:eastAsia="en-US"/>
              </w:rPr>
            </w:pPr>
          </w:p>
        </w:tc>
      </w:tr>
      <w:tr w:rsidR="000014EB" w:rsidRPr="00EF326D" w:rsidTr="001A084D">
        <w:trPr>
          <w:trHeight w:val="942"/>
        </w:trPr>
        <w:tc>
          <w:tcPr>
            <w:tcW w:w="2552" w:type="dxa"/>
          </w:tcPr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ПИСАРЧУК</w:t>
            </w:r>
          </w:p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Наталія </w:t>
            </w:r>
          </w:p>
          <w:p w:rsidR="000014EB" w:rsidRPr="00427274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Анатоліївна</w:t>
            </w:r>
          </w:p>
          <w:p w:rsidR="000014EB" w:rsidRPr="00EF326D" w:rsidRDefault="000014EB" w:rsidP="000014EB">
            <w:pPr>
              <w:rPr>
                <w:rFonts w:ascii="Times New Roman" w:hAnsi="Times New Roman"/>
                <w:color w:val="000000" w:themeColor="text1"/>
                <w:sz w:val="20"/>
              </w:rPr>
            </w:pPr>
          </w:p>
        </w:tc>
        <w:tc>
          <w:tcPr>
            <w:tcW w:w="7200" w:type="dxa"/>
          </w:tcPr>
          <w:p w:rsidR="000014EB" w:rsidRPr="00996107" w:rsidRDefault="000014EB" w:rsidP="000014EB">
            <w:pPr>
              <w:ind w:left="33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EF326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представник Громадської р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ади при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Львівській обласній державній адміністрації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  <w:tr w:rsidR="000014EB" w:rsidRPr="00EF326D" w:rsidTr="001A084D">
        <w:trPr>
          <w:trHeight w:val="942"/>
        </w:trPr>
        <w:tc>
          <w:tcPr>
            <w:tcW w:w="2552" w:type="dxa"/>
          </w:tcPr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РАВЛЮК</w:t>
            </w:r>
          </w:p>
          <w:p w:rsidR="000014EB" w:rsidRPr="00427274" w:rsidRDefault="000014EB" w:rsidP="000014EB">
            <w:pPr>
              <w:spacing w:line="259" w:lineRule="auto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proofErr w:type="spellStart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Кетіно</w:t>
            </w:r>
            <w:proofErr w:type="spellEnd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 xml:space="preserve"> </w:t>
            </w:r>
          </w:p>
          <w:p w:rsidR="000014EB" w:rsidRDefault="000014EB" w:rsidP="000014EB">
            <w:pPr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proofErr w:type="spellStart"/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Севастіївна</w:t>
            </w:r>
            <w:proofErr w:type="spellEnd"/>
          </w:p>
          <w:p w:rsidR="000D3326" w:rsidRPr="00EF326D" w:rsidRDefault="000D3326" w:rsidP="000014EB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00" w:type="dxa"/>
          </w:tcPr>
          <w:p w:rsidR="000014EB" w:rsidRPr="00304607" w:rsidRDefault="000014EB" w:rsidP="000014EB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фізична особа-підприємець, представник громад</w:t>
            </w:r>
            <w:r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ської організації «Рух «Збережи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ФОП» (за згодою)</w:t>
            </w:r>
          </w:p>
        </w:tc>
      </w:tr>
      <w:tr w:rsidR="000014EB" w:rsidRPr="00EF326D" w:rsidTr="001A084D">
        <w:trPr>
          <w:trHeight w:val="942"/>
        </w:trPr>
        <w:tc>
          <w:tcPr>
            <w:tcW w:w="2552" w:type="dxa"/>
          </w:tcPr>
          <w:p w:rsidR="000014EB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 w:rsidRPr="003A22EA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ТУЗ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 </w:t>
            </w:r>
          </w:p>
          <w:p w:rsidR="000014EB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 xml:space="preserve">Уляна </w:t>
            </w:r>
          </w:p>
          <w:p w:rsidR="000D3326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Ігорівн</w:t>
            </w:r>
            <w:r w:rsidR="006C184D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а</w:t>
            </w:r>
          </w:p>
          <w:p w:rsidR="000014EB" w:rsidRPr="000D3326" w:rsidRDefault="000014EB" w:rsidP="000D3326">
            <w:pPr>
              <w:jc w:val="right"/>
              <w:rPr>
                <w:rFonts w:ascii="Times New Roman" w:eastAsia="Calibri" w:hAnsi="Times New Roman"/>
                <w:sz w:val="28"/>
                <w:szCs w:val="22"/>
                <w:lang w:eastAsia="en-US"/>
              </w:rPr>
            </w:pPr>
          </w:p>
        </w:tc>
        <w:tc>
          <w:tcPr>
            <w:tcW w:w="7200" w:type="dxa"/>
          </w:tcPr>
          <w:p w:rsidR="000014EB" w:rsidRPr="005B4C57" w:rsidRDefault="000014EB" w:rsidP="000014EB">
            <w:pPr>
              <w:shd w:val="clear" w:color="auto" w:fill="FFFFFF"/>
              <w:tabs>
                <w:tab w:val="left" w:pos="2694"/>
              </w:tabs>
              <w:rPr>
                <w:rFonts w:ascii="Times New Roman" w:hAnsi="Times New Roman"/>
                <w:color w:val="000000" w:themeColor="text1"/>
                <w:sz w:val="28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фізична особа-</w:t>
            </w:r>
            <w:r w:rsidRPr="00421B13">
              <w:rPr>
                <w:rFonts w:ascii="Times New Roman" w:hAnsi="Times New Roman"/>
                <w:color w:val="000000" w:themeColor="text1"/>
                <w:sz w:val="28"/>
                <w:szCs w:val="24"/>
              </w:rPr>
              <w:t>підприємець </w:t>
            </w:r>
            <w:r w:rsidRPr="00427274">
              <w:rPr>
                <w:rFonts w:ascii="Times New Roman" w:eastAsia="Calibri" w:hAnsi="Times New Roman"/>
                <w:sz w:val="28"/>
                <w:szCs w:val="22"/>
                <w:lang w:eastAsia="en-US"/>
              </w:rPr>
              <w:t>(за згодою)</w:t>
            </w:r>
          </w:p>
        </w:tc>
      </w:tr>
    </w:tbl>
    <w:p w:rsidR="00421B13" w:rsidRDefault="000D3326" w:rsidP="000D3326">
      <w:pPr>
        <w:jc w:val="center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____________________________________</w:t>
      </w:r>
    </w:p>
    <w:sectPr w:rsidR="00421B13" w:rsidSect="00351B0C">
      <w:headerReference w:type="default" r:id="rId8"/>
      <w:pgSz w:w="11906" w:h="16838"/>
      <w:pgMar w:top="567" w:right="567" w:bottom="1134" w:left="1701" w:header="563" w:footer="12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691" w:rsidRDefault="00014691" w:rsidP="00C73339">
      <w:r>
        <w:separator/>
      </w:r>
    </w:p>
  </w:endnote>
  <w:endnote w:type="continuationSeparator" w:id="0">
    <w:p w:rsidR="00014691" w:rsidRDefault="00014691" w:rsidP="00C73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691" w:rsidRDefault="00014691" w:rsidP="00C73339">
      <w:r>
        <w:separator/>
      </w:r>
    </w:p>
  </w:footnote>
  <w:footnote w:type="continuationSeparator" w:id="0">
    <w:p w:rsidR="00014691" w:rsidRDefault="00014691" w:rsidP="00C73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B0C" w:rsidRPr="00351B0C" w:rsidRDefault="00351B0C" w:rsidP="00351B0C">
    <w:pPr>
      <w:pStyle w:val="a3"/>
      <w:tabs>
        <w:tab w:val="left" w:pos="6570"/>
      </w:tabs>
      <w:rPr>
        <w:rFonts w:ascii="Times New Roman" w:hAnsi="Times New Roman"/>
      </w:rPr>
    </w:pPr>
    <w:r>
      <w:tab/>
    </w:r>
    <w:sdt>
      <w:sdtPr>
        <w:rPr>
          <w:rFonts w:ascii="Times New Roman" w:hAnsi="Times New Roman"/>
        </w:rPr>
        <w:id w:val="-92559498"/>
        <w:docPartObj>
          <w:docPartGallery w:val="Page Numbers (Top of Page)"/>
          <w:docPartUnique/>
        </w:docPartObj>
      </w:sdtPr>
      <w:sdtEndPr/>
      <w:sdtContent>
        <w:r w:rsidRPr="00351B0C">
          <w:rPr>
            <w:rFonts w:ascii="Times New Roman" w:hAnsi="Times New Roman"/>
          </w:rPr>
          <w:fldChar w:fldCharType="begin"/>
        </w:r>
        <w:r w:rsidRPr="00351B0C">
          <w:rPr>
            <w:rFonts w:ascii="Times New Roman" w:hAnsi="Times New Roman"/>
          </w:rPr>
          <w:instrText>PAGE   \* MERGEFORMAT</w:instrText>
        </w:r>
        <w:r w:rsidRPr="00351B0C">
          <w:rPr>
            <w:rFonts w:ascii="Times New Roman" w:hAnsi="Times New Roman"/>
          </w:rPr>
          <w:fldChar w:fldCharType="separate"/>
        </w:r>
        <w:r w:rsidR="002F4469" w:rsidRPr="002F4469">
          <w:rPr>
            <w:rFonts w:ascii="Times New Roman" w:hAnsi="Times New Roman"/>
            <w:noProof/>
            <w:lang w:val="ru-RU"/>
          </w:rPr>
          <w:t>2</w:t>
        </w:r>
        <w:r w:rsidRPr="00351B0C">
          <w:rPr>
            <w:rFonts w:ascii="Times New Roman" w:hAnsi="Times New Roman"/>
          </w:rPr>
          <w:fldChar w:fldCharType="end"/>
        </w:r>
      </w:sdtContent>
    </w:sdt>
    <w:r w:rsidRPr="00351B0C">
      <w:rPr>
        <w:rFonts w:ascii="Times New Roman" w:hAnsi="Times New Roman"/>
      </w:rPr>
      <w:tab/>
    </w:r>
    <w:r w:rsidR="002F4469">
      <w:rPr>
        <w:rFonts w:ascii="Times New Roman" w:hAnsi="Times New Roman"/>
      </w:rPr>
      <w:t xml:space="preserve">        </w:t>
    </w:r>
    <w:r w:rsidRPr="00CC0E68">
      <w:rPr>
        <w:rFonts w:ascii="Times New Roman" w:hAnsi="Times New Roman"/>
        <w:sz w:val="24"/>
        <w:szCs w:val="24"/>
      </w:rPr>
      <w:t>Продовження додатка</w:t>
    </w:r>
  </w:p>
  <w:p w:rsidR="00E8511A" w:rsidRPr="00B64AA3" w:rsidRDefault="00E8511A" w:rsidP="00B64AA3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867F0"/>
    <w:multiLevelType w:val="hybridMultilevel"/>
    <w:tmpl w:val="0EE0E55A"/>
    <w:lvl w:ilvl="0" w:tplc="28A0FF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00E13"/>
    <w:multiLevelType w:val="hybridMultilevel"/>
    <w:tmpl w:val="DEA04202"/>
    <w:lvl w:ilvl="0" w:tplc="DC9AA678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" w15:restartNumberingAfterBreak="0">
    <w:nsid w:val="340E40C7"/>
    <w:multiLevelType w:val="hybridMultilevel"/>
    <w:tmpl w:val="E334D7A6"/>
    <w:lvl w:ilvl="0" w:tplc="F23EB7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822BFA"/>
    <w:multiLevelType w:val="hybridMultilevel"/>
    <w:tmpl w:val="9042A17A"/>
    <w:lvl w:ilvl="0" w:tplc="8C341F8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576F15"/>
    <w:multiLevelType w:val="hybridMultilevel"/>
    <w:tmpl w:val="322C1218"/>
    <w:lvl w:ilvl="0" w:tplc="0AF84096">
      <w:start w:val="1"/>
      <w:numFmt w:val="bullet"/>
      <w:lvlText w:val="-"/>
      <w:lvlJc w:val="left"/>
      <w:pPr>
        <w:ind w:left="3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DAE"/>
    <w:rsid w:val="000014EB"/>
    <w:rsid w:val="000052E1"/>
    <w:rsid w:val="00014691"/>
    <w:rsid w:val="00061E59"/>
    <w:rsid w:val="00091C87"/>
    <w:rsid w:val="000927A0"/>
    <w:rsid w:val="0009492D"/>
    <w:rsid w:val="000A263B"/>
    <w:rsid w:val="000C5B99"/>
    <w:rsid w:val="000D0454"/>
    <w:rsid w:val="000D3326"/>
    <w:rsid w:val="000F65D3"/>
    <w:rsid w:val="00105A16"/>
    <w:rsid w:val="00110819"/>
    <w:rsid w:val="001140E5"/>
    <w:rsid w:val="0013239E"/>
    <w:rsid w:val="001364D8"/>
    <w:rsid w:val="0018037E"/>
    <w:rsid w:val="0019073E"/>
    <w:rsid w:val="001A084D"/>
    <w:rsid w:val="001E038A"/>
    <w:rsid w:val="00250FCE"/>
    <w:rsid w:val="00253223"/>
    <w:rsid w:val="002722AF"/>
    <w:rsid w:val="002733DC"/>
    <w:rsid w:val="00290ABC"/>
    <w:rsid w:val="00295885"/>
    <w:rsid w:val="002C6DAE"/>
    <w:rsid w:val="002E6A89"/>
    <w:rsid w:val="002F4469"/>
    <w:rsid w:val="00304607"/>
    <w:rsid w:val="00350C95"/>
    <w:rsid w:val="00351B0C"/>
    <w:rsid w:val="003601E9"/>
    <w:rsid w:val="003763E3"/>
    <w:rsid w:val="00384BB7"/>
    <w:rsid w:val="003A22EA"/>
    <w:rsid w:val="003D3652"/>
    <w:rsid w:val="003F50D8"/>
    <w:rsid w:val="00421B13"/>
    <w:rsid w:val="004255C8"/>
    <w:rsid w:val="00427274"/>
    <w:rsid w:val="00433BB0"/>
    <w:rsid w:val="004522D3"/>
    <w:rsid w:val="00471FD3"/>
    <w:rsid w:val="00485C3F"/>
    <w:rsid w:val="00494C6D"/>
    <w:rsid w:val="00494E17"/>
    <w:rsid w:val="004C219F"/>
    <w:rsid w:val="004C7267"/>
    <w:rsid w:val="00504F62"/>
    <w:rsid w:val="005A4285"/>
    <w:rsid w:val="005B21BD"/>
    <w:rsid w:val="005B4C57"/>
    <w:rsid w:val="005C18AA"/>
    <w:rsid w:val="005D4EEA"/>
    <w:rsid w:val="005F6B05"/>
    <w:rsid w:val="00601150"/>
    <w:rsid w:val="0060199C"/>
    <w:rsid w:val="006235FD"/>
    <w:rsid w:val="0063743C"/>
    <w:rsid w:val="006644A0"/>
    <w:rsid w:val="0068767F"/>
    <w:rsid w:val="00693505"/>
    <w:rsid w:val="006B3494"/>
    <w:rsid w:val="006B6A39"/>
    <w:rsid w:val="006C184D"/>
    <w:rsid w:val="006D3DE0"/>
    <w:rsid w:val="006F31AA"/>
    <w:rsid w:val="006F3645"/>
    <w:rsid w:val="007144F3"/>
    <w:rsid w:val="0074041B"/>
    <w:rsid w:val="00774BB0"/>
    <w:rsid w:val="007962E6"/>
    <w:rsid w:val="007A5102"/>
    <w:rsid w:val="007B3236"/>
    <w:rsid w:val="007C6B06"/>
    <w:rsid w:val="007D3A1B"/>
    <w:rsid w:val="007E41FD"/>
    <w:rsid w:val="00841BD5"/>
    <w:rsid w:val="00895C0B"/>
    <w:rsid w:val="008D724A"/>
    <w:rsid w:val="008E5F26"/>
    <w:rsid w:val="0092362E"/>
    <w:rsid w:val="0092769C"/>
    <w:rsid w:val="00944A62"/>
    <w:rsid w:val="00965CF4"/>
    <w:rsid w:val="00981BA0"/>
    <w:rsid w:val="0098683B"/>
    <w:rsid w:val="00992948"/>
    <w:rsid w:val="00996107"/>
    <w:rsid w:val="009C0206"/>
    <w:rsid w:val="009D050E"/>
    <w:rsid w:val="009D3780"/>
    <w:rsid w:val="009E6FA8"/>
    <w:rsid w:val="009F4030"/>
    <w:rsid w:val="00A232D9"/>
    <w:rsid w:val="00A46798"/>
    <w:rsid w:val="00A960BC"/>
    <w:rsid w:val="00A96C63"/>
    <w:rsid w:val="00AE443D"/>
    <w:rsid w:val="00AF2E71"/>
    <w:rsid w:val="00B00BD6"/>
    <w:rsid w:val="00B30772"/>
    <w:rsid w:val="00B478B5"/>
    <w:rsid w:val="00B64AA3"/>
    <w:rsid w:val="00B64CD0"/>
    <w:rsid w:val="00B66A88"/>
    <w:rsid w:val="00B836C2"/>
    <w:rsid w:val="00B86D4D"/>
    <w:rsid w:val="00B86DC9"/>
    <w:rsid w:val="00BA0407"/>
    <w:rsid w:val="00BC7F3E"/>
    <w:rsid w:val="00BE0662"/>
    <w:rsid w:val="00C15887"/>
    <w:rsid w:val="00C2602B"/>
    <w:rsid w:val="00C60376"/>
    <w:rsid w:val="00C611F4"/>
    <w:rsid w:val="00C73339"/>
    <w:rsid w:val="00C93C55"/>
    <w:rsid w:val="00C97620"/>
    <w:rsid w:val="00CA3423"/>
    <w:rsid w:val="00CB6335"/>
    <w:rsid w:val="00CB731E"/>
    <w:rsid w:val="00CC0E68"/>
    <w:rsid w:val="00CC4437"/>
    <w:rsid w:val="00CD2969"/>
    <w:rsid w:val="00CE71C6"/>
    <w:rsid w:val="00D10C81"/>
    <w:rsid w:val="00D2011B"/>
    <w:rsid w:val="00D52AFE"/>
    <w:rsid w:val="00D533E9"/>
    <w:rsid w:val="00D55A1D"/>
    <w:rsid w:val="00D812D0"/>
    <w:rsid w:val="00D9225E"/>
    <w:rsid w:val="00D95C09"/>
    <w:rsid w:val="00DC460E"/>
    <w:rsid w:val="00DD3CCF"/>
    <w:rsid w:val="00E233E7"/>
    <w:rsid w:val="00E63D98"/>
    <w:rsid w:val="00E77A89"/>
    <w:rsid w:val="00E84043"/>
    <w:rsid w:val="00E8511A"/>
    <w:rsid w:val="00E971BD"/>
    <w:rsid w:val="00EB1ECA"/>
    <w:rsid w:val="00EB7741"/>
    <w:rsid w:val="00ED7072"/>
    <w:rsid w:val="00EE44D6"/>
    <w:rsid w:val="00EF292D"/>
    <w:rsid w:val="00EF326D"/>
    <w:rsid w:val="00F27501"/>
    <w:rsid w:val="00F7083C"/>
    <w:rsid w:val="00FD055F"/>
    <w:rsid w:val="00FE0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F4170"/>
  <w15:docId w15:val="{0D6B3CB0-E6F7-492F-9BDA-769CD62A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339"/>
    <w:pPr>
      <w:spacing w:after="0" w:line="240" w:lineRule="auto"/>
    </w:pPr>
    <w:rPr>
      <w:rFonts w:ascii="Journal" w:eastAsia="Times New Roman" w:hAnsi="Journal" w:cs="Times New Roman"/>
      <w:sz w:val="26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73339"/>
  </w:style>
  <w:style w:type="paragraph" w:styleId="a5">
    <w:name w:val="footer"/>
    <w:basedOn w:val="a"/>
    <w:link w:val="a6"/>
    <w:uiPriority w:val="99"/>
    <w:unhideWhenUsed/>
    <w:rsid w:val="00C73339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73339"/>
  </w:style>
  <w:style w:type="paragraph" w:styleId="a7">
    <w:name w:val="List Paragraph"/>
    <w:basedOn w:val="a"/>
    <w:uiPriority w:val="34"/>
    <w:qFormat/>
    <w:rsid w:val="00C73339"/>
    <w:pPr>
      <w:ind w:left="720"/>
      <w:contextualSpacing/>
    </w:pPr>
  </w:style>
  <w:style w:type="character" w:customStyle="1" w:styleId="xfm18411623">
    <w:name w:val="xfm_18411623"/>
    <w:rsid w:val="00C73339"/>
  </w:style>
  <w:style w:type="table" w:styleId="a8">
    <w:name w:val="Table Grid"/>
    <w:basedOn w:val="a1"/>
    <w:uiPriority w:val="59"/>
    <w:rsid w:val="00C7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60199C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98683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683B"/>
    <w:rPr>
      <w:rFonts w:ascii="Tahoma" w:eastAsia="Times New Roman" w:hAnsi="Tahoma" w:cs="Tahoma"/>
      <w:sz w:val="16"/>
      <w:szCs w:val="16"/>
      <w:lang w:eastAsia="uk-UA"/>
    </w:rPr>
  </w:style>
  <w:style w:type="character" w:customStyle="1" w:styleId="TimesNewRoman">
    <w:name w:val="Основной текст + Times New Roman"/>
    <w:aliases w:val="12,5 pt,Интервал 0 pt"/>
    <w:basedOn w:val="a0"/>
    <w:rsid w:val="008E5F26"/>
    <w:rPr>
      <w:rFonts w:ascii="Times New Roman" w:eastAsia="Times New Roman" w:hAnsi="Times New Roman" w:cs="Times New Roman" w:hint="default"/>
      <w:color w:val="000000"/>
      <w:spacing w:val="-1"/>
      <w:w w:val="100"/>
      <w:position w:val="0"/>
      <w:sz w:val="26"/>
      <w:szCs w:val="26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9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FCA43-AF75-4A4A-AEC6-F90CE00B2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2020-12-21T14:59:00Z</cp:lastPrinted>
  <dcterms:created xsi:type="dcterms:W3CDTF">2021-03-24T12:08:00Z</dcterms:created>
  <dcterms:modified xsi:type="dcterms:W3CDTF">2021-03-24T12:10:00Z</dcterms:modified>
</cp:coreProperties>
</file>