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41"/>
        <w:gridCol w:w="4897"/>
      </w:tblGrid>
      <w:tr w:rsidR="00044283" w:rsidRPr="00183BD6" w:rsidTr="0053132E">
        <w:trPr>
          <w:trHeight w:val="1426"/>
        </w:trPr>
        <w:tc>
          <w:tcPr>
            <w:tcW w:w="4926" w:type="dxa"/>
          </w:tcPr>
          <w:p w:rsidR="00044283" w:rsidRPr="00183BD6" w:rsidRDefault="00044283" w:rsidP="0004428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8B26BF" w:rsidRPr="00183BD6" w:rsidRDefault="00044283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</w:t>
            </w:r>
            <w:r w:rsidR="00942ACC"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</w:t>
            </w:r>
          </w:p>
          <w:p w:rsidR="008B26BF" w:rsidRPr="00183BD6" w:rsidRDefault="008B26BF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розпорядження</w:t>
            </w:r>
            <w:r w:rsid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голови</w:t>
            </w:r>
          </w:p>
          <w:p w:rsidR="008B26BF" w:rsidRPr="00183BD6" w:rsidRDefault="008B26BF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</w:t>
            </w:r>
            <w:r w:rsid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</w:t>
            </w:r>
            <w:r w:rsid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адміністрації</w:t>
            </w:r>
          </w:p>
          <w:p w:rsidR="00044283" w:rsidRPr="00183BD6" w:rsidRDefault="008B26BF" w:rsidP="00183BD6">
            <w:pPr>
              <w:spacing w:after="0"/>
              <w:ind w:left="31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 </w:t>
            </w:r>
            <w:r w:rsidR="00183B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____________№_______</w:t>
            </w:r>
            <w:r w:rsidR="003118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</w:t>
            </w:r>
          </w:p>
        </w:tc>
      </w:tr>
    </w:tbl>
    <w:p w:rsidR="00D8670A" w:rsidRPr="00183BD6" w:rsidRDefault="00D8670A" w:rsidP="00183BD6">
      <w:pPr>
        <w:spacing w:after="0"/>
        <w:rPr>
          <w:rFonts w:ascii="Times New Roman" w:hAnsi="Times New Roman" w:cs="Times New Roman"/>
          <w:lang w:val="uk-UA"/>
        </w:rPr>
      </w:pPr>
    </w:p>
    <w:p w:rsidR="00B83D43" w:rsidRPr="00183BD6" w:rsidRDefault="00B83D43" w:rsidP="00B83D43">
      <w:pPr>
        <w:tabs>
          <w:tab w:val="left" w:pos="4320"/>
        </w:tabs>
        <w:spacing w:after="0"/>
        <w:ind w:left="-142" w:right="-143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ОБСЯГИ</w:t>
      </w:r>
    </w:p>
    <w:p w:rsidR="00044283" w:rsidRPr="00183BD6" w:rsidRDefault="00B83D43" w:rsidP="00910A20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регіонального замовлення на підготовку фахових молодших бакалаврів у закладах фахової передвищої освіти Львівської області, які підпорядковані департа</w:t>
      </w:r>
      <w:r w:rsidR="00E97C4C" w:rsidRPr="00183BD6">
        <w:rPr>
          <w:rFonts w:ascii="Times New Roman" w:hAnsi="Times New Roman" w:cs="Times New Roman"/>
          <w:b/>
          <w:sz w:val="28"/>
          <w:szCs w:val="24"/>
          <w:lang w:val="uk-UA"/>
        </w:rPr>
        <w:t xml:space="preserve">менту освіти і науки </w:t>
      </w:r>
      <w:r w:rsidR="00311811">
        <w:rPr>
          <w:rFonts w:ascii="Times New Roman" w:hAnsi="Times New Roman" w:cs="Times New Roman"/>
          <w:b/>
          <w:sz w:val="28"/>
          <w:szCs w:val="24"/>
          <w:lang w:val="uk-UA"/>
        </w:rPr>
        <w:t>облдержадміністрації, у 2021</w:t>
      </w: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році</w:t>
      </w:r>
    </w:p>
    <w:p w:rsidR="00044283" w:rsidRPr="00183BD6" w:rsidRDefault="00044283" w:rsidP="00183BD6">
      <w:pPr>
        <w:tabs>
          <w:tab w:val="left" w:pos="4320"/>
        </w:tabs>
        <w:spacing w:after="0"/>
        <w:rPr>
          <w:rFonts w:ascii="Times New Roman" w:hAnsi="Times New Roman" w:cs="Times New Roman"/>
          <w:b/>
          <w:sz w:val="28"/>
          <w:szCs w:val="24"/>
          <w:lang w:val="uk-UA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620"/>
        <w:gridCol w:w="1748"/>
        <w:gridCol w:w="2662"/>
        <w:gridCol w:w="992"/>
        <w:gridCol w:w="992"/>
      </w:tblGrid>
      <w:tr w:rsidR="00B83D43" w:rsidRPr="00183BD6" w:rsidTr="00B83D43">
        <w:trPr>
          <w:trHeight w:val="765"/>
        </w:trPr>
        <w:tc>
          <w:tcPr>
            <w:tcW w:w="640" w:type="dxa"/>
            <w:shd w:val="clear" w:color="000000" w:fill="D9D9D9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2620" w:type="dxa"/>
            <w:shd w:val="clear" w:color="000000" w:fill="D9D9D9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закладу фахової передвищої освіти</w:t>
            </w:r>
          </w:p>
        </w:tc>
        <w:tc>
          <w:tcPr>
            <w:tcW w:w="1748" w:type="dxa"/>
            <w:shd w:val="clear" w:color="000000" w:fill="D9D9D9"/>
            <w:vAlign w:val="center"/>
            <w:hideMark/>
          </w:tcPr>
          <w:p w:rsidR="00B83D43" w:rsidRPr="00183BD6" w:rsidRDefault="007D7192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Освітньо-професійний ступінь</w:t>
            </w:r>
          </w:p>
        </w:tc>
        <w:tc>
          <w:tcPr>
            <w:tcW w:w="2662" w:type="dxa"/>
            <w:shd w:val="clear" w:color="000000" w:fill="D9D9D9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спеціальності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B83D43" w:rsidRPr="00183BD6" w:rsidRDefault="00EF4E2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Прийом</w:t>
            </w:r>
            <w:r w:rsidR="00B83D43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(осіб)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B83D43" w:rsidRPr="00183BD6" w:rsidRDefault="00EF4E25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Випуск</w:t>
            </w:r>
            <w:bookmarkStart w:id="0" w:name="_GoBack"/>
            <w:bookmarkEnd w:id="0"/>
            <w:r w:rsidR="00B83D43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(осіб)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Комунальний заклад Львівської обласної ради «Самбірський фаховий педагогічний коледж імені Івана Филипчака»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Дошкільна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Початкова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311811" w:rsidRDefault="00B83D43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  <w:r w:rsidR="0031181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83D43" w:rsidRPr="00311811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93</w:t>
            </w:r>
          </w:p>
        </w:tc>
      </w:tr>
      <w:tr w:rsidR="00B83D43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311811" w:rsidRDefault="00B83D43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Середня освіта </w:t>
            </w:r>
            <w:r w:rsidR="00311811" w:rsidRPr="0031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31181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Фізична культура)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2EA5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</w:tcPr>
          <w:p w:rsidR="00311811" w:rsidRPr="00183BD6" w:rsidRDefault="00311811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</w:tcPr>
          <w:p w:rsidR="00311811" w:rsidRPr="00183BD6" w:rsidRDefault="00311811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11811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Середня освіта </w:t>
            </w:r>
            <w:r w:rsidRPr="0031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Образотворче мистецтво)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11811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B83D43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B83D43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B83D43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163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Комунальний заклад Львівської обласної ради «Бродівський фаховий педагогічний коледж імені Маркіяна Шашкевича»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Дошкільна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Початкова освіта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311811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77</w:t>
            </w:r>
          </w:p>
        </w:tc>
      </w:tr>
      <w:tr w:rsidR="00B83D43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Середня освіта</w:t>
            </w:r>
            <w:r w:rsidR="0031181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(Трудове навчання та технології)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B83D43" w:rsidRPr="00183BD6" w:rsidRDefault="00B83D43" w:rsidP="00B8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="0031181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83D43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</w:tr>
      <w:tr w:rsidR="00311811" w:rsidRPr="00183BD6" w:rsidTr="00B83D43">
        <w:trPr>
          <w:trHeight w:val="765"/>
        </w:trPr>
        <w:tc>
          <w:tcPr>
            <w:tcW w:w="640" w:type="dxa"/>
            <w:vMerge/>
            <w:vAlign w:val="center"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Середня освіта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(Фізична культура)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311811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162</w:t>
            </w:r>
          </w:p>
        </w:tc>
      </w:tr>
      <w:tr w:rsidR="00311811" w:rsidRPr="00183BD6" w:rsidTr="00B83D43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Комунальний заклад Львівської обласної ради «Львівський фаховий коледж спорту»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Фізична культура і спорт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311811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23</w:t>
            </w:r>
          </w:p>
        </w:tc>
      </w:tr>
      <w:tr w:rsidR="00311811" w:rsidRPr="00183BD6" w:rsidTr="00B83D43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«Дрогобицький механіко-технологічний коледж»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Дизайн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311811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Інформаційна, бібліотечна та архівна справа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311811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Облік і оподаткування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311811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Інженерія програмного забезпечення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311811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Галузеве машинобудування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311811"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311811" w:rsidRPr="00183BD6" w:rsidTr="00B83D43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Автоматизація та комп'ютерно-інтегровані технології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</w:tr>
      <w:tr w:rsidR="00311811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160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141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«Дрогобицький коледж нафти і газу»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Економіка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6831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311811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6831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Менеджмент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Науки про Землю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Електроенергетика, електротехніка та електромеханіка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Енергетичне машинобудування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Автоматизація та комп’ютерно-інтегровані технології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Хімічні технології та інженерія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Гірництво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Нафтогазова інженерія та технології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71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Геодезія та землеустрій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311811" w:rsidRPr="00183BD6" w:rsidTr="0031269E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Автомобільний транспорт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311811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21</w:t>
            </w:r>
            <w:r w:rsidR="00311811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«Червоноградський гірничо-економічний коледж»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Фінанси, банківська справа та страхування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6831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Маркетинг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Підприємництво, торгівля та біржова діяльність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Інженерія програмного забезпечення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6831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Гірництво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="006831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311811" w:rsidRPr="00183BD6" w:rsidTr="00B83D43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  <w:r w:rsidR="00311811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Самбірський технікум економіки та інформатики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Економіка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Підприємництво, торгівля та біржова діяльність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311811"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Інженерія програмного забезпечення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="00311811"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="0068310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Туризм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11811" w:rsidRPr="00183BD6" w:rsidTr="00D42EA5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  <w:r w:rsidR="00311811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  <w:r w:rsidR="00311811"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«Новороздільський політехнічний коледж»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Маркетинг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Екологія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Комп'ютерна інженерія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Електроенергетика, електротехніка та електромеханіка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Автомобільний транспорт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683105" w:rsidP="00683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311811" w:rsidRPr="00183BD6" w:rsidTr="00D42EA5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8E1C7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82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  <w:r w:rsidR="008E1C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2620" w:type="dxa"/>
            <w:vMerge w:val="restart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вищий навчальний заклад «Львівський коледж будівництва, архітектури та дизайну»</w:t>
            </w: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80051B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005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Дизайн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9C2128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9C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9C212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Архітектура та містобудування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9C2128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="00311811"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9C2128" w:rsidP="009C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46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9C2128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61</w:t>
            </w:r>
          </w:p>
        </w:tc>
      </w:tr>
      <w:tr w:rsidR="00311811" w:rsidRPr="00183BD6" w:rsidTr="00D42EA5">
        <w:trPr>
          <w:trHeight w:val="76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48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2662" w:type="dxa"/>
            <w:shd w:val="clear" w:color="auto" w:fill="auto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Геодезія та землеустрій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11811" w:rsidRPr="00183BD6" w:rsidRDefault="009C2128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311811" w:rsidRPr="00183BD6" w:rsidTr="00D42EA5">
        <w:trPr>
          <w:trHeight w:val="255"/>
        </w:trPr>
        <w:tc>
          <w:tcPr>
            <w:tcW w:w="64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0" w:type="dxa"/>
            <w:vMerge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4410" w:type="dxa"/>
            <w:gridSpan w:val="2"/>
            <w:shd w:val="clear" w:color="000000" w:fill="F2F2F2"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9C2128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165</w:t>
            </w:r>
          </w:p>
        </w:tc>
        <w:tc>
          <w:tcPr>
            <w:tcW w:w="992" w:type="dxa"/>
            <w:shd w:val="clear" w:color="000000" w:fill="F2F2F2"/>
            <w:noWrap/>
            <w:vAlign w:val="center"/>
          </w:tcPr>
          <w:p w:rsidR="00311811" w:rsidRPr="00183BD6" w:rsidRDefault="00311811" w:rsidP="009C2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</w:t>
            </w:r>
            <w:r w:rsidR="009C2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311811" w:rsidRPr="00183BD6" w:rsidTr="00D42EA5">
        <w:trPr>
          <w:trHeight w:val="255"/>
        </w:trPr>
        <w:tc>
          <w:tcPr>
            <w:tcW w:w="3260" w:type="dxa"/>
            <w:gridSpan w:val="2"/>
            <w:shd w:val="clear" w:color="000000" w:fill="DDEBF7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4410" w:type="dxa"/>
            <w:gridSpan w:val="2"/>
            <w:shd w:val="clear" w:color="000000" w:fill="DDEBF7"/>
            <w:noWrap/>
            <w:vAlign w:val="center"/>
            <w:hideMark/>
          </w:tcPr>
          <w:p w:rsidR="00311811" w:rsidRPr="00183BD6" w:rsidRDefault="00311811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83B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Разом:</w:t>
            </w:r>
          </w:p>
        </w:tc>
        <w:tc>
          <w:tcPr>
            <w:tcW w:w="992" w:type="dxa"/>
            <w:shd w:val="clear" w:color="000000" w:fill="DDEBF7"/>
            <w:vAlign w:val="center"/>
          </w:tcPr>
          <w:p w:rsidR="00311811" w:rsidRPr="00183BD6" w:rsidRDefault="008E1C7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1207</w:t>
            </w:r>
          </w:p>
        </w:tc>
        <w:tc>
          <w:tcPr>
            <w:tcW w:w="992" w:type="dxa"/>
            <w:shd w:val="clear" w:color="000000" w:fill="DDEBF7"/>
            <w:vAlign w:val="center"/>
          </w:tcPr>
          <w:p w:rsidR="00311811" w:rsidRPr="00183BD6" w:rsidRDefault="008E1C75" w:rsidP="0031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1044</w:t>
            </w:r>
          </w:p>
        </w:tc>
      </w:tr>
    </w:tbl>
    <w:p w:rsidR="00B83D43" w:rsidRPr="00A3749F" w:rsidRDefault="00B83D43" w:rsidP="00A3749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83D43" w:rsidRPr="00183BD6" w:rsidRDefault="00B83D43" w:rsidP="00A3749F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A3749F">
        <w:rPr>
          <w:rFonts w:ascii="Times New Roman" w:hAnsi="Times New Roman" w:cs="Times New Roman"/>
          <w:b/>
          <w:sz w:val="24"/>
          <w:szCs w:val="24"/>
          <w:lang w:val="uk-UA"/>
        </w:rPr>
        <w:t>__</w:t>
      </w:r>
      <w:r w:rsidRPr="00183BD6">
        <w:rPr>
          <w:rFonts w:ascii="Times New Roman" w:hAnsi="Times New Roman" w:cs="Times New Roman"/>
          <w:b/>
          <w:sz w:val="28"/>
          <w:szCs w:val="24"/>
          <w:lang w:val="uk-UA"/>
        </w:rPr>
        <w:t>________________________________________________________</w:t>
      </w:r>
    </w:p>
    <w:p w:rsidR="00B83D43" w:rsidRPr="00183BD6" w:rsidRDefault="00B83D43">
      <w:pPr>
        <w:rPr>
          <w:rFonts w:ascii="Times New Roman" w:hAnsi="Times New Roman" w:cs="Times New Roman"/>
          <w:lang w:val="uk-UA"/>
        </w:rPr>
      </w:pPr>
    </w:p>
    <w:sectPr w:rsidR="00B83D43" w:rsidRPr="00183BD6" w:rsidSect="0032583E">
      <w:headerReference w:type="default" r:id="rId7"/>
      <w:pgSz w:w="11906" w:h="16838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81A" w:rsidRDefault="005A381A" w:rsidP="00044283">
      <w:pPr>
        <w:spacing w:after="0" w:line="240" w:lineRule="auto"/>
      </w:pPr>
      <w:r>
        <w:separator/>
      </w:r>
    </w:p>
  </w:endnote>
  <w:endnote w:type="continuationSeparator" w:id="0">
    <w:p w:rsidR="005A381A" w:rsidRDefault="005A381A" w:rsidP="0004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81A" w:rsidRDefault="005A381A" w:rsidP="00044283">
      <w:pPr>
        <w:spacing w:after="0" w:line="240" w:lineRule="auto"/>
      </w:pPr>
      <w:r>
        <w:separator/>
      </w:r>
    </w:p>
  </w:footnote>
  <w:footnote w:type="continuationSeparator" w:id="0">
    <w:p w:rsidR="005A381A" w:rsidRDefault="005A381A" w:rsidP="0004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312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4283" w:rsidRPr="00910A20" w:rsidRDefault="00D30C8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lang w:val="uk-UA"/>
          </w:rPr>
          <w:t xml:space="preserve">                                                                                             </w:t>
        </w:r>
        <w:r w:rsidR="00F07775" w:rsidRPr="00910A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44283" w:rsidRPr="00910A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F07775" w:rsidRPr="00910A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4E2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F07775" w:rsidRPr="00910A20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                              </w:t>
        </w:r>
        <w:r w:rsidR="00910A20" w:rsidRPr="00910A20">
          <w:rPr>
            <w:rFonts w:ascii="Times New Roman" w:hAnsi="Times New Roman" w:cs="Times New Roman"/>
            <w:sz w:val="24"/>
            <w:szCs w:val="24"/>
            <w:lang w:val="uk-UA"/>
          </w:rPr>
          <w:t>Продовження додатка</w:t>
        </w:r>
        <w:r w:rsidR="00910A20">
          <w:rPr>
            <w:rFonts w:ascii="Times New Roman" w:hAnsi="Times New Roman" w:cs="Times New Roman"/>
            <w:sz w:val="24"/>
            <w:szCs w:val="24"/>
            <w:lang w:val="uk-UA"/>
          </w:rPr>
          <w:t xml:space="preserve"> 2</w:t>
        </w:r>
      </w:p>
    </w:sdtContent>
  </w:sdt>
  <w:p w:rsidR="00044283" w:rsidRPr="00910A20" w:rsidRDefault="00044283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7C"/>
    <w:rsid w:val="00044283"/>
    <w:rsid w:val="00071239"/>
    <w:rsid w:val="000A5F53"/>
    <w:rsid w:val="000C30D5"/>
    <w:rsid w:val="00112064"/>
    <w:rsid w:val="00183BD6"/>
    <w:rsid w:val="00203A47"/>
    <w:rsid w:val="002A5F90"/>
    <w:rsid w:val="00311811"/>
    <w:rsid w:val="0031269E"/>
    <w:rsid w:val="003213C7"/>
    <w:rsid w:val="0032583E"/>
    <w:rsid w:val="00524BF3"/>
    <w:rsid w:val="005A381A"/>
    <w:rsid w:val="00683105"/>
    <w:rsid w:val="007117E4"/>
    <w:rsid w:val="00726DF6"/>
    <w:rsid w:val="007D7192"/>
    <w:rsid w:val="008003A1"/>
    <w:rsid w:val="0080051B"/>
    <w:rsid w:val="008B26BF"/>
    <w:rsid w:val="008D5183"/>
    <w:rsid w:val="008E1C75"/>
    <w:rsid w:val="00910A20"/>
    <w:rsid w:val="00942ACC"/>
    <w:rsid w:val="00957734"/>
    <w:rsid w:val="009C2128"/>
    <w:rsid w:val="00A3749F"/>
    <w:rsid w:val="00A711A9"/>
    <w:rsid w:val="00A809CB"/>
    <w:rsid w:val="00A85BE2"/>
    <w:rsid w:val="00A9447C"/>
    <w:rsid w:val="00B83D43"/>
    <w:rsid w:val="00BB3FF1"/>
    <w:rsid w:val="00BE2F0B"/>
    <w:rsid w:val="00C20271"/>
    <w:rsid w:val="00C7496A"/>
    <w:rsid w:val="00C90AD1"/>
    <w:rsid w:val="00D30C8A"/>
    <w:rsid w:val="00D42EA5"/>
    <w:rsid w:val="00D566A4"/>
    <w:rsid w:val="00D72979"/>
    <w:rsid w:val="00D8670A"/>
    <w:rsid w:val="00E315E5"/>
    <w:rsid w:val="00E97C4C"/>
    <w:rsid w:val="00EF4E25"/>
    <w:rsid w:val="00F07775"/>
    <w:rsid w:val="00F22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77505"/>
  <w15:docId w15:val="{15226F72-988C-47AB-914F-52A67985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283"/>
  </w:style>
  <w:style w:type="paragraph" w:styleId="a5">
    <w:name w:val="footer"/>
    <w:basedOn w:val="a"/>
    <w:link w:val="a6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283"/>
  </w:style>
  <w:style w:type="paragraph" w:styleId="a7">
    <w:name w:val="Balloon Text"/>
    <w:basedOn w:val="a"/>
    <w:link w:val="a8"/>
    <w:uiPriority w:val="99"/>
    <w:semiHidden/>
    <w:unhideWhenUsed/>
    <w:rsid w:val="00800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0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065E2-9D60-48F8-9106-14DA1CB7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2656</Words>
  <Characters>1514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</dc:creator>
  <cp:lastModifiedBy>Admin</cp:lastModifiedBy>
  <cp:revision>5</cp:revision>
  <cp:lastPrinted>2021-06-16T10:23:00Z</cp:lastPrinted>
  <dcterms:created xsi:type="dcterms:W3CDTF">2021-06-16T08:52:00Z</dcterms:created>
  <dcterms:modified xsi:type="dcterms:W3CDTF">2021-06-16T10:25:00Z</dcterms:modified>
</cp:coreProperties>
</file>