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554" w:rsidRPr="00B30841" w:rsidRDefault="003A0554" w:rsidP="003A0554">
      <w:pPr>
        <w:tabs>
          <w:tab w:val="left" w:pos="3780"/>
        </w:tabs>
        <w:ind w:left="5954" w:hanging="709"/>
        <w:rPr>
          <w:sz w:val="28"/>
          <w:szCs w:val="28"/>
        </w:rPr>
      </w:pPr>
      <w:r w:rsidRPr="00B30841">
        <w:rPr>
          <w:sz w:val="28"/>
          <w:szCs w:val="28"/>
        </w:rPr>
        <w:t xml:space="preserve">Додаток 3 </w:t>
      </w:r>
    </w:p>
    <w:p w:rsidR="003A0554" w:rsidRPr="00B30841" w:rsidRDefault="003A0554" w:rsidP="003A0554">
      <w:pPr>
        <w:ind w:left="5954" w:hanging="709"/>
        <w:rPr>
          <w:sz w:val="28"/>
          <w:szCs w:val="28"/>
        </w:rPr>
      </w:pPr>
      <w:r w:rsidRPr="00B30841">
        <w:rPr>
          <w:sz w:val="28"/>
          <w:szCs w:val="28"/>
        </w:rPr>
        <w:t xml:space="preserve">до розпорядження голови </w:t>
      </w:r>
    </w:p>
    <w:p w:rsidR="003A0554" w:rsidRPr="00B30841" w:rsidRDefault="003A0554" w:rsidP="003A0554">
      <w:pPr>
        <w:ind w:left="5954" w:hanging="709"/>
        <w:rPr>
          <w:sz w:val="28"/>
          <w:szCs w:val="28"/>
        </w:rPr>
      </w:pPr>
      <w:r w:rsidRPr="00B30841">
        <w:rPr>
          <w:sz w:val="28"/>
          <w:szCs w:val="28"/>
        </w:rPr>
        <w:t>обласної державної адміністрації</w:t>
      </w:r>
    </w:p>
    <w:p w:rsidR="003A0554" w:rsidRPr="0099321B" w:rsidRDefault="0099321B" w:rsidP="0099321B">
      <w:pPr>
        <w:ind w:left="5954" w:hanging="709"/>
        <w:rPr>
          <w:sz w:val="28"/>
          <w:szCs w:val="28"/>
        </w:rPr>
      </w:pPr>
      <w:r>
        <w:rPr>
          <w:sz w:val="28"/>
          <w:szCs w:val="28"/>
        </w:rPr>
        <w:t>від_____________№</w:t>
      </w:r>
      <w:r>
        <w:rPr>
          <w:sz w:val="28"/>
          <w:szCs w:val="28"/>
        </w:rPr>
        <w:softHyphen/>
        <w:t>___________</w:t>
      </w:r>
    </w:p>
    <w:p w:rsidR="003A0554" w:rsidRPr="00B30841" w:rsidRDefault="003A0554" w:rsidP="0099321B">
      <w:pPr>
        <w:rPr>
          <w:b/>
          <w:sz w:val="28"/>
          <w:szCs w:val="28"/>
        </w:rPr>
      </w:pPr>
    </w:p>
    <w:p w:rsidR="003A0554" w:rsidRPr="00B30841" w:rsidRDefault="003A0554" w:rsidP="003A0554">
      <w:pPr>
        <w:jc w:val="center"/>
        <w:rPr>
          <w:b/>
          <w:sz w:val="28"/>
          <w:szCs w:val="28"/>
        </w:rPr>
      </w:pPr>
      <w:r w:rsidRPr="00B30841">
        <w:rPr>
          <w:b/>
          <w:sz w:val="28"/>
          <w:szCs w:val="28"/>
        </w:rPr>
        <w:t>С К Л А Д</w:t>
      </w:r>
    </w:p>
    <w:p w:rsidR="003A0554" w:rsidRPr="00B30841" w:rsidRDefault="003A0554" w:rsidP="003A0554">
      <w:pPr>
        <w:pStyle w:val="2"/>
        <w:ind w:firstLine="567"/>
        <w:rPr>
          <w:bCs w:val="0"/>
          <w:sz w:val="28"/>
          <w:szCs w:val="28"/>
        </w:rPr>
      </w:pPr>
      <w:r w:rsidRPr="00B30841">
        <w:rPr>
          <w:sz w:val="28"/>
          <w:szCs w:val="28"/>
        </w:rPr>
        <w:t xml:space="preserve">обласної робочої групи </w:t>
      </w:r>
      <w:r w:rsidRPr="00B30841">
        <w:rPr>
          <w:bCs w:val="0"/>
          <w:sz w:val="28"/>
          <w:szCs w:val="28"/>
        </w:rPr>
        <w:t xml:space="preserve">для оперативного вирішення проблемних питань, які можуть виникати </w:t>
      </w:r>
      <w:r w:rsidRPr="00B30841">
        <w:rPr>
          <w:bCs w:val="0"/>
          <w:sz w:val="28"/>
          <w:szCs w:val="28"/>
          <w:lang w:val="uk-UA"/>
        </w:rPr>
        <w:t xml:space="preserve"> під час проходження </w:t>
      </w:r>
      <w:r w:rsidRPr="00B30841">
        <w:rPr>
          <w:bCs w:val="0"/>
          <w:sz w:val="28"/>
          <w:szCs w:val="28"/>
        </w:rPr>
        <w:t xml:space="preserve"> опалювальн</w:t>
      </w:r>
      <w:r w:rsidRPr="00B30841">
        <w:rPr>
          <w:bCs w:val="0"/>
          <w:sz w:val="28"/>
          <w:szCs w:val="28"/>
          <w:lang w:val="uk-UA"/>
        </w:rPr>
        <w:t>ого</w:t>
      </w:r>
      <w:r w:rsidRPr="00B30841">
        <w:rPr>
          <w:bCs w:val="0"/>
          <w:sz w:val="28"/>
          <w:szCs w:val="28"/>
        </w:rPr>
        <w:t xml:space="preserve"> сезон</w:t>
      </w:r>
      <w:r w:rsidRPr="00B30841">
        <w:rPr>
          <w:bCs w:val="0"/>
          <w:sz w:val="28"/>
          <w:szCs w:val="28"/>
          <w:lang w:val="uk-UA"/>
        </w:rPr>
        <w:t>у</w:t>
      </w:r>
      <w:r w:rsidRPr="00B30841">
        <w:rPr>
          <w:bCs w:val="0"/>
          <w:sz w:val="28"/>
          <w:szCs w:val="28"/>
        </w:rPr>
        <w:t xml:space="preserve"> 20</w:t>
      </w:r>
      <w:r w:rsidRPr="00B30841">
        <w:rPr>
          <w:bCs w:val="0"/>
          <w:sz w:val="28"/>
          <w:szCs w:val="28"/>
          <w:lang w:val="uk-UA"/>
        </w:rPr>
        <w:t>2</w:t>
      </w:r>
      <w:r>
        <w:rPr>
          <w:bCs w:val="0"/>
          <w:sz w:val="28"/>
          <w:szCs w:val="28"/>
          <w:lang w:val="uk-UA"/>
        </w:rPr>
        <w:t>1</w:t>
      </w:r>
      <w:r w:rsidRPr="00B30841">
        <w:rPr>
          <w:bCs w:val="0"/>
          <w:sz w:val="28"/>
          <w:szCs w:val="28"/>
        </w:rPr>
        <w:t>/</w:t>
      </w:r>
      <w:r w:rsidRPr="00B30841">
        <w:rPr>
          <w:bCs w:val="0"/>
          <w:sz w:val="28"/>
          <w:szCs w:val="28"/>
          <w:lang w:val="uk-UA"/>
        </w:rPr>
        <w:t>2</w:t>
      </w:r>
      <w:r>
        <w:rPr>
          <w:bCs w:val="0"/>
          <w:sz w:val="28"/>
          <w:szCs w:val="28"/>
          <w:lang w:val="uk-UA"/>
        </w:rPr>
        <w:t>2</w:t>
      </w:r>
      <w:r w:rsidRPr="00B30841">
        <w:rPr>
          <w:bCs w:val="0"/>
          <w:sz w:val="28"/>
          <w:szCs w:val="28"/>
        </w:rPr>
        <w:t xml:space="preserve"> рок</w:t>
      </w:r>
      <w:r w:rsidRPr="00B30841">
        <w:rPr>
          <w:bCs w:val="0"/>
          <w:sz w:val="28"/>
          <w:szCs w:val="28"/>
          <w:lang w:val="uk-UA"/>
        </w:rPr>
        <w:t>ів</w:t>
      </w:r>
      <w:r w:rsidRPr="00B30841">
        <w:rPr>
          <w:bCs w:val="0"/>
          <w:sz w:val="28"/>
          <w:szCs w:val="28"/>
        </w:rPr>
        <w:t xml:space="preserve"> </w:t>
      </w:r>
      <w:r w:rsidRPr="00B30841">
        <w:rPr>
          <w:bCs w:val="0"/>
          <w:sz w:val="28"/>
          <w:szCs w:val="28"/>
          <w:lang w:val="uk-UA"/>
        </w:rPr>
        <w:t xml:space="preserve">на </w:t>
      </w:r>
      <w:r w:rsidRPr="00B30841">
        <w:rPr>
          <w:bCs w:val="0"/>
          <w:sz w:val="28"/>
          <w:szCs w:val="28"/>
        </w:rPr>
        <w:t>об’єкт</w:t>
      </w:r>
      <w:r w:rsidRPr="00B30841">
        <w:rPr>
          <w:bCs w:val="0"/>
          <w:sz w:val="28"/>
          <w:szCs w:val="28"/>
          <w:lang w:val="uk-UA"/>
        </w:rPr>
        <w:t>ах</w:t>
      </w:r>
      <w:r w:rsidRPr="00B30841">
        <w:rPr>
          <w:bCs w:val="0"/>
          <w:sz w:val="28"/>
          <w:szCs w:val="28"/>
        </w:rPr>
        <w:t xml:space="preserve"> житлово-комунального призначення</w:t>
      </w:r>
      <w:r w:rsidRPr="00B30841">
        <w:rPr>
          <w:bCs w:val="0"/>
          <w:sz w:val="28"/>
          <w:szCs w:val="28"/>
          <w:lang w:val="uk-UA"/>
        </w:rPr>
        <w:t xml:space="preserve"> і соціальної сфери</w:t>
      </w:r>
    </w:p>
    <w:p w:rsidR="00F960FC" w:rsidRPr="00136084" w:rsidRDefault="00F960FC" w:rsidP="00F960FC">
      <w:pPr>
        <w:jc w:val="center"/>
        <w:rPr>
          <w:b/>
          <w:sz w:val="28"/>
          <w:szCs w:val="28"/>
        </w:rPr>
      </w:pPr>
    </w:p>
    <w:tbl>
      <w:tblPr>
        <w:tblW w:w="9998" w:type="dxa"/>
        <w:tblInd w:w="-318" w:type="dxa"/>
        <w:tblLook w:val="01E0" w:firstRow="1" w:lastRow="1" w:firstColumn="1" w:lastColumn="1" w:noHBand="0" w:noVBand="0"/>
      </w:tblPr>
      <w:tblGrid>
        <w:gridCol w:w="3512"/>
        <w:gridCol w:w="6486"/>
      </w:tblGrid>
      <w:tr w:rsidR="00F960FC" w:rsidRPr="00136084" w:rsidTr="00087E61">
        <w:trPr>
          <w:trHeight w:val="421"/>
        </w:trPr>
        <w:tc>
          <w:tcPr>
            <w:tcW w:w="3512" w:type="dxa"/>
          </w:tcPr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ГОДИК</w:t>
            </w:r>
          </w:p>
          <w:p w:rsidR="00F960FC" w:rsidRPr="00136084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Андрій Михайлович</w:t>
            </w: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Pr="004F0147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КЕЙВАН</w:t>
            </w:r>
          </w:p>
          <w:p w:rsidR="00F960FC" w:rsidRPr="0099380B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Богдан Петрович</w:t>
            </w: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Pr="00783F6F" w:rsidRDefault="00F960FC" w:rsidP="00087E61">
            <w:pPr>
              <w:rPr>
                <w:spacing w:val="-2"/>
                <w:sz w:val="28"/>
                <w:szCs w:val="28"/>
                <w:lang w:val="ru-RU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ОЛЕЩУК </w:t>
            </w: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Олена Євгенівна</w:t>
            </w: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pacing w:val="-2"/>
                <w:sz w:val="28"/>
                <w:szCs w:val="28"/>
              </w:rPr>
            </w:pPr>
          </w:p>
          <w:p w:rsidR="00F960FC" w:rsidRPr="00C65AC3" w:rsidRDefault="00F960FC" w:rsidP="00087E61">
            <w:pPr>
              <w:rPr>
                <w:spacing w:val="-2"/>
                <w:sz w:val="28"/>
                <w:szCs w:val="28"/>
              </w:rPr>
            </w:pPr>
          </w:p>
        </w:tc>
        <w:tc>
          <w:tcPr>
            <w:tcW w:w="6486" w:type="dxa"/>
          </w:tcPr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  <w:lang w:val="ru-RU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- </w:t>
            </w:r>
            <w:r w:rsidRPr="0092674E">
              <w:rPr>
                <w:color w:val="000000"/>
                <w:spacing w:val="-2"/>
                <w:sz w:val="28"/>
                <w:szCs w:val="28"/>
                <w:lang w:val="ru-RU"/>
              </w:rPr>
              <w:t xml:space="preserve">перший 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заступник голови обласної державної адміністрації, голова обласної робочої групи</w:t>
            </w:r>
          </w:p>
          <w:p w:rsidR="00B52FD5" w:rsidRPr="00B52FD5" w:rsidRDefault="00B52FD5" w:rsidP="00087E61">
            <w:pPr>
              <w:rPr>
                <w:color w:val="000000"/>
                <w:spacing w:val="-2"/>
                <w:sz w:val="28"/>
                <w:szCs w:val="28"/>
                <w:lang w:val="ru-RU"/>
              </w:rPr>
            </w:pP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F0147">
              <w:rPr>
                <w:sz w:val="28"/>
                <w:szCs w:val="28"/>
              </w:rPr>
              <w:t>директор департаменту паливно-енергетичного комплексу</w:t>
            </w:r>
            <w:r>
              <w:rPr>
                <w:sz w:val="28"/>
                <w:szCs w:val="28"/>
              </w:rPr>
              <w:t>,</w:t>
            </w:r>
            <w:r w:rsidR="00B52F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енергоефективності та 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Pr="004F0147">
              <w:rPr>
                <w:sz w:val="28"/>
                <w:szCs w:val="28"/>
              </w:rPr>
              <w:t xml:space="preserve"> обласної</w:t>
            </w:r>
            <w:r w:rsidR="00B52FD5">
              <w:rPr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 xml:space="preserve">державної </w:t>
            </w:r>
            <w:r>
              <w:rPr>
                <w:sz w:val="28"/>
                <w:szCs w:val="28"/>
              </w:rPr>
              <w:t xml:space="preserve">адміністрації, 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заступник голови обласної робочої групи</w:t>
            </w: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- начальник відділу ліцензування у сфері комунальних послуг</w:t>
            </w:r>
            <w:r w:rsidR="00AB0E7B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>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="00AB0E7B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>департаменту паливно-енергетичного комплексу</w:t>
            </w:r>
            <w:r>
              <w:rPr>
                <w:sz w:val="28"/>
                <w:szCs w:val="28"/>
              </w:rPr>
              <w:t>,</w:t>
            </w:r>
            <w:r w:rsidR="00AB0E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енергоефективності та 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Pr="004F0147">
              <w:rPr>
                <w:sz w:val="28"/>
                <w:szCs w:val="28"/>
              </w:rPr>
              <w:t xml:space="preserve"> обласної</w:t>
            </w:r>
            <w:r w:rsidR="00AB0E7B">
              <w:rPr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 xml:space="preserve">державної </w:t>
            </w:r>
            <w:r>
              <w:rPr>
                <w:sz w:val="28"/>
                <w:szCs w:val="28"/>
              </w:rPr>
              <w:t>адміністрації, секретар обласної робочої групи</w:t>
            </w:r>
          </w:p>
          <w:p w:rsidR="00F960FC" w:rsidRPr="0092674E" w:rsidRDefault="00F960FC" w:rsidP="00087E61">
            <w:pPr>
              <w:rPr>
                <w:color w:val="000000"/>
                <w:spacing w:val="-2"/>
                <w:sz w:val="28"/>
                <w:szCs w:val="28"/>
                <w:lang w:val="ru-RU"/>
              </w:rPr>
            </w:pPr>
          </w:p>
        </w:tc>
      </w:tr>
      <w:tr w:rsidR="00F960FC" w:rsidRPr="00136084" w:rsidTr="00087E61">
        <w:trPr>
          <w:trHeight w:val="421"/>
        </w:trPr>
        <w:tc>
          <w:tcPr>
            <w:tcW w:w="3512" w:type="dxa"/>
          </w:tcPr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БРЕНЬ</w:t>
            </w:r>
          </w:p>
          <w:p w:rsidR="00F960FC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Андрій Ярославович</w:t>
            </w: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ТУЗ</w:t>
            </w:r>
          </w:p>
          <w:p w:rsidR="00F960FC" w:rsidRDefault="00F960FC" w:rsidP="00087E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Ігор Ярославович</w:t>
            </w: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99380B" w:rsidRDefault="0099380B" w:rsidP="0099380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ХОМУЛЯК</w:t>
            </w:r>
          </w:p>
          <w:p w:rsidR="0099380B" w:rsidRDefault="0099380B" w:rsidP="0099380B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Вікторія Петрівна</w:t>
            </w:r>
          </w:p>
          <w:p w:rsidR="00F960FC" w:rsidRDefault="00F960FC" w:rsidP="00087E61">
            <w:pPr>
              <w:tabs>
                <w:tab w:val="right" w:pos="2952"/>
              </w:tabs>
              <w:rPr>
                <w:sz w:val="28"/>
                <w:szCs w:val="28"/>
              </w:rPr>
            </w:pPr>
          </w:p>
          <w:p w:rsidR="00F960FC" w:rsidRDefault="00F960FC" w:rsidP="00087E61">
            <w:pPr>
              <w:rPr>
                <w:sz w:val="28"/>
                <w:szCs w:val="28"/>
              </w:rPr>
            </w:pPr>
          </w:p>
          <w:p w:rsidR="00F960FC" w:rsidRPr="00DC7D6F" w:rsidRDefault="00F960FC" w:rsidP="00087E61">
            <w:pPr>
              <w:shd w:val="clear" w:color="auto" w:fill="FFFFFF"/>
              <w:spacing w:line="288" w:lineRule="atLeast"/>
              <w:textAlignment w:val="baseline"/>
              <w:outlineLvl w:val="0"/>
              <w:rPr>
                <w:sz w:val="28"/>
                <w:szCs w:val="28"/>
              </w:rPr>
            </w:pPr>
          </w:p>
        </w:tc>
        <w:tc>
          <w:tcPr>
            <w:tcW w:w="6486" w:type="dxa"/>
          </w:tcPr>
          <w:p w:rsidR="00F960FC" w:rsidRDefault="00F960FC" w:rsidP="00087E61">
            <w:pPr>
              <w:rPr>
                <w:b/>
                <w:color w:val="000000"/>
                <w:spacing w:val="-2"/>
                <w:sz w:val="28"/>
                <w:szCs w:val="28"/>
              </w:rPr>
            </w:pPr>
            <w:r w:rsidRPr="00136084">
              <w:rPr>
                <w:b/>
                <w:color w:val="000000"/>
                <w:spacing w:val="-2"/>
                <w:sz w:val="28"/>
                <w:szCs w:val="28"/>
              </w:rPr>
              <w:t>Члени обласної робочої групи:</w:t>
            </w:r>
          </w:p>
          <w:p w:rsidR="0099321B" w:rsidRPr="005570FC" w:rsidRDefault="0099321B" w:rsidP="00087E61">
            <w:pPr>
              <w:rPr>
                <w:b/>
                <w:color w:val="000000"/>
                <w:spacing w:val="-2"/>
                <w:sz w:val="28"/>
                <w:szCs w:val="28"/>
              </w:rPr>
            </w:pPr>
            <w:bookmarkStart w:id="0" w:name="_GoBack"/>
            <w:bookmarkEnd w:id="0"/>
          </w:p>
          <w:p w:rsidR="00F960FC" w:rsidRPr="00DC7D6F" w:rsidRDefault="00F960FC" w:rsidP="00F960FC">
            <w:pPr>
              <w:numPr>
                <w:ilvl w:val="0"/>
                <w:numId w:val="1"/>
              </w:numPr>
              <w:ind w:left="0"/>
              <w:rPr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- начальник Управління Державної інспекції енергетичного нагляду України у Львівській області (за згодою)</w:t>
            </w:r>
          </w:p>
          <w:p w:rsidR="00F960FC" w:rsidRDefault="00F960FC" w:rsidP="00087E61">
            <w:pPr>
              <w:rPr>
                <w:color w:val="000000"/>
                <w:spacing w:val="-2"/>
                <w:sz w:val="28"/>
                <w:szCs w:val="28"/>
              </w:rPr>
            </w:pPr>
          </w:p>
          <w:p w:rsidR="00F960FC" w:rsidRDefault="00F960FC" w:rsidP="00087E61">
            <w:pPr>
              <w:ind w:left="66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- директор департаменту з питань цивільного захисту </w:t>
            </w:r>
            <w:r w:rsidRPr="008910E2">
              <w:rPr>
                <w:color w:val="000000"/>
                <w:spacing w:val="-2"/>
                <w:sz w:val="28"/>
                <w:szCs w:val="28"/>
              </w:rPr>
              <w:t>обласної державної адміністрації</w:t>
            </w:r>
          </w:p>
          <w:p w:rsidR="00F960FC" w:rsidRDefault="00F960FC" w:rsidP="00087E61">
            <w:pPr>
              <w:rPr>
                <w:sz w:val="28"/>
                <w:szCs w:val="28"/>
                <w:shd w:val="clear" w:color="auto" w:fill="FFFFFF"/>
              </w:rPr>
            </w:pPr>
          </w:p>
          <w:p w:rsidR="00F960FC" w:rsidRDefault="0099380B" w:rsidP="00087E61">
            <w:pPr>
              <w:ind w:left="66" w:firstLine="16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color w:val="000000"/>
                <w:spacing w:val="-2"/>
                <w:sz w:val="28"/>
                <w:szCs w:val="28"/>
              </w:rPr>
              <w:t>з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t>аступник начальник</w:t>
            </w:r>
            <w:r>
              <w:rPr>
                <w:color w:val="000000"/>
                <w:spacing w:val="-2"/>
                <w:sz w:val="28"/>
                <w:szCs w:val="28"/>
              </w:rPr>
              <w:t>а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t xml:space="preserve"> управління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– 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t>начальник відділу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t xml:space="preserve">нафтогазової промисловості </w:t>
            </w:r>
            <w:r>
              <w:rPr>
                <w:color w:val="000000"/>
                <w:spacing w:val="-2"/>
                <w:sz w:val="28"/>
                <w:szCs w:val="28"/>
              </w:rPr>
              <w:t xml:space="preserve">управління </w:t>
            </w:r>
            <w:r w:rsidRPr="00582498">
              <w:rPr>
                <w:color w:val="000000"/>
                <w:spacing w:val="-2"/>
                <w:sz w:val="28"/>
                <w:szCs w:val="28"/>
              </w:rPr>
              <w:t xml:space="preserve">паливно-енергетичного комплексу </w:t>
            </w:r>
            <w:r w:rsidRPr="004F0147">
              <w:rPr>
                <w:sz w:val="28"/>
                <w:szCs w:val="28"/>
              </w:rPr>
              <w:t>департаменту паливно-енергетичного комплексу</w:t>
            </w:r>
            <w:r>
              <w:rPr>
                <w:sz w:val="28"/>
                <w:szCs w:val="28"/>
              </w:rPr>
              <w:t>, енергоефективності та житлово</w:t>
            </w:r>
            <w:r w:rsidRPr="00136084">
              <w:rPr>
                <w:color w:val="000000"/>
                <w:spacing w:val="-2"/>
                <w:sz w:val="28"/>
                <w:szCs w:val="28"/>
              </w:rPr>
              <w:t>-комунального господарства</w:t>
            </w:r>
            <w:r w:rsidRPr="004F0147">
              <w:rPr>
                <w:sz w:val="28"/>
                <w:szCs w:val="28"/>
              </w:rPr>
              <w:t xml:space="preserve"> обласної</w:t>
            </w:r>
            <w:r>
              <w:rPr>
                <w:sz w:val="28"/>
                <w:szCs w:val="28"/>
              </w:rPr>
              <w:t xml:space="preserve"> </w:t>
            </w:r>
            <w:r w:rsidRPr="004F0147">
              <w:rPr>
                <w:sz w:val="28"/>
                <w:szCs w:val="28"/>
              </w:rPr>
              <w:t xml:space="preserve">державної </w:t>
            </w:r>
            <w:r>
              <w:rPr>
                <w:sz w:val="28"/>
                <w:szCs w:val="28"/>
              </w:rPr>
              <w:t>адміністрації</w:t>
            </w:r>
          </w:p>
          <w:p w:rsidR="00F960FC" w:rsidRPr="00136084" w:rsidRDefault="00F960FC" w:rsidP="009A2386">
            <w:pPr>
              <w:rPr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815233" w:rsidRDefault="00F960FC" w:rsidP="00B2336C">
      <w:pPr>
        <w:pStyle w:val="1"/>
        <w:spacing w:line="288" w:lineRule="auto"/>
        <w:jc w:val="center"/>
      </w:pPr>
      <w:r>
        <w:rPr>
          <w:b/>
          <w:sz w:val="28"/>
          <w:szCs w:val="28"/>
        </w:rPr>
        <w:t>_________________</w:t>
      </w:r>
      <w:r w:rsidR="0099380B">
        <w:rPr>
          <w:b/>
          <w:sz w:val="28"/>
          <w:szCs w:val="28"/>
        </w:rPr>
        <w:t>_________________________</w:t>
      </w:r>
      <w:r>
        <w:rPr>
          <w:b/>
          <w:sz w:val="28"/>
          <w:szCs w:val="28"/>
        </w:rPr>
        <w:t>__</w:t>
      </w:r>
    </w:p>
    <w:sectPr w:rsidR="00815233" w:rsidSect="00EE3704">
      <w:headerReference w:type="default" r:id="rId7"/>
      <w:pgSz w:w="11906" w:h="16838" w:code="9"/>
      <w:pgMar w:top="1134" w:right="567" w:bottom="1134" w:left="1701" w:header="578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6AB" w:rsidRDefault="006106AB" w:rsidP="006D22AD">
      <w:r>
        <w:separator/>
      </w:r>
    </w:p>
  </w:endnote>
  <w:endnote w:type="continuationSeparator" w:id="0">
    <w:p w:rsidR="006106AB" w:rsidRDefault="006106AB" w:rsidP="006D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6AB" w:rsidRDefault="006106AB" w:rsidP="006D22AD">
      <w:r>
        <w:separator/>
      </w:r>
    </w:p>
  </w:footnote>
  <w:footnote w:type="continuationSeparator" w:id="0">
    <w:p w:rsidR="006106AB" w:rsidRDefault="006106AB" w:rsidP="006D2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CD" w:rsidRDefault="0099380B">
    <w:pPr>
      <w:pStyle w:val="a3"/>
      <w:jc w:val="center"/>
    </w:pPr>
    <w:r>
      <w:t xml:space="preserve">                                                                     </w:t>
    </w:r>
    <w:r w:rsidR="006D22AD">
      <w:fldChar w:fldCharType="begin"/>
    </w:r>
    <w:r w:rsidR="00F960FC">
      <w:instrText>PAGE   \* MERGEFORMAT</w:instrText>
    </w:r>
    <w:r w:rsidR="006D22AD">
      <w:fldChar w:fldCharType="separate"/>
    </w:r>
    <w:r w:rsidR="009A2386" w:rsidRPr="009A2386">
      <w:rPr>
        <w:noProof/>
        <w:lang w:val="ru-RU"/>
      </w:rPr>
      <w:t>2</w:t>
    </w:r>
    <w:r w:rsidR="006D22AD">
      <w:fldChar w:fldCharType="end"/>
    </w:r>
    <w:r>
      <w:t xml:space="preserve">                               Продовження додатка</w:t>
    </w:r>
  </w:p>
  <w:p w:rsidR="00A75DCD" w:rsidRDefault="006106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3373F"/>
    <w:multiLevelType w:val="hybridMultilevel"/>
    <w:tmpl w:val="7E2E1302"/>
    <w:lvl w:ilvl="0" w:tplc="85069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FC"/>
    <w:rsid w:val="001017E5"/>
    <w:rsid w:val="003A0554"/>
    <w:rsid w:val="0043051E"/>
    <w:rsid w:val="00510F38"/>
    <w:rsid w:val="006106AB"/>
    <w:rsid w:val="006D22AD"/>
    <w:rsid w:val="00783F6F"/>
    <w:rsid w:val="00815233"/>
    <w:rsid w:val="008217C9"/>
    <w:rsid w:val="009768D7"/>
    <w:rsid w:val="0099321B"/>
    <w:rsid w:val="0099380B"/>
    <w:rsid w:val="009A2386"/>
    <w:rsid w:val="00AB0E7B"/>
    <w:rsid w:val="00B2336C"/>
    <w:rsid w:val="00B52FD5"/>
    <w:rsid w:val="00DD016F"/>
    <w:rsid w:val="00F96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E04AD-2E2B-47AF-AC49-C4CBFDC4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0F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60FC"/>
    <w:pPr>
      <w:tabs>
        <w:tab w:val="center" w:pos="4153"/>
        <w:tab w:val="right" w:pos="8306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960FC"/>
    <w:rPr>
      <w:rFonts w:ascii="Times New Roman" w:eastAsia="Times New Roman" w:hAnsi="Times New Roman" w:cs="Times New Roman"/>
      <w:sz w:val="26"/>
      <w:szCs w:val="26"/>
      <w:lang w:val="uk-UA"/>
    </w:rPr>
  </w:style>
  <w:style w:type="paragraph" w:customStyle="1" w:styleId="1">
    <w:name w:val="Звичайний1"/>
    <w:rsid w:val="00F960FC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0">
    <w:name w:val="Без інтервалів1"/>
    <w:uiPriority w:val="1"/>
    <w:qFormat/>
    <w:rsid w:val="00F960FC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99380B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99380B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99380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">
    <w:name w:val="Body Text 2"/>
    <w:basedOn w:val="a"/>
    <w:link w:val="20"/>
    <w:rsid w:val="003A0554"/>
    <w:pPr>
      <w:jc w:val="center"/>
    </w:pPr>
    <w:rPr>
      <w:b/>
      <w:bCs/>
      <w:lang w:val="x-none"/>
    </w:rPr>
  </w:style>
  <w:style w:type="character" w:customStyle="1" w:styleId="20">
    <w:name w:val="Основний текст 2 Знак"/>
    <w:basedOn w:val="a0"/>
    <w:link w:val="2"/>
    <w:rsid w:val="003A0554"/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996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zkge</dc:creator>
  <cp:lastModifiedBy>Loda2</cp:lastModifiedBy>
  <cp:revision>3</cp:revision>
  <dcterms:created xsi:type="dcterms:W3CDTF">2021-10-12T07:39:00Z</dcterms:created>
  <dcterms:modified xsi:type="dcterms:W3CDTF">2021-10-12T07:47:00Z</dcterms:modified>
</cp:coreProperties>
</file>