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 w:rsidR="00C242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 w:rsidR="00C242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 w:rsidR="00C242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F5F46" w:rsidRDefault="009845D8" w:rsidP="009845D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</w:t>
      </w:r>
      <w:r w:rsidR="00C24217">
        <w:rPr>
          <w:sz w:val="28"/>
          <w:szCs w:val="28"/>
        </w:rPr>
        <w:t>_</w:t>
      </w:r>
      <w:r w:rsidRPr="00DF5F46">
        <w:rPr>
          <w:sz w:val="28"/>
          <w:szCs w:val="28"/>
        </w:rPr>
        <w:t>______</w:t>
      </w:r>
    </w:p>
    <w:p w:rsidR="009845D8" w:rsidRDefault="009845D8" w:rsidP="00B4026F">
      <w:pPr>
        <w:spacing w:line="276" w:lineRule="auto"/>
        <w:rPr>
          <w:b/>
          <w:sz w:val="28"/>
          <w:szCs w:val="28"/>
        </w:rPr>
      </w:pPr>
    </w:p>
    <w:p w:rsidR="009845D8" w:rsidRDefault="009845D8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9845D8" w:rsidRDefault="009845D8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об’єктів, щодо яких передаються функції замовника будівництва</w:t>
      </w:r>
    </w:p>
    <w:p w:rsidR="009845D8" w:rsidRPr="00DF5F46" w:rsidRDefault="009845D8" w:rsidP="009845D8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9845D8" w:rsidRPr="002A35FD" w:rsidTr="00682743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D8" w:rsidRPr="002A35FD" w:rsidRDefault="009845D8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9845D8" w:rsidRPr="002A35FD" w:rsidRDefault="009845D8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D8" w:rsidRPr="002A35FD" w:rsidRDefault="009845D8" w:rsidP="0068274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Default="009845D8" w:rsidP="0068274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721EE"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, яка передає </w:t>
            </w:r>
          </w:p>
          <w:p w:rsidR="009845D8" w:rsidRPr="002A35FD" w:rsidRDefault="009845D8" w:rsidP="0068274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функції замовника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Pr="002A35FD" w:rsidRDefault="009845D8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Новий замовник будівництва</w:t>
            </w:r>
          </w:p>
        </w:tc>
      </w:tr>
      <w:tr w:rsidR="009845D8" w:rsidRPr="00C93B03" w:rsidTr="00682743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D8" w:rsidRPr="002A35FD" w:rsidRDefault="009845D8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D8" w:rsidRPr="00CE31E9" w:rsidRDefault="00512403" w:rsidP="00682743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B489E">
              <w:rPr>
                <w:sz w:val="28"/>
              </w:rPr>
              <w:t>«Будівництво Західноукраїнського спортивного комплексу Куликів»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Pr="00BA2796" w:rsidRDefault="00A77395" w:rsidP="00A7739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0654E">
              <w:rPr>
                <w:sz w:val="28"/>
                <w:szCs w:val="28"/>
              </w:rPr>
              <w:t>Куликівськ</w:t>
            </w:r>
            <w:r>
              <w:rPr>
                <w:sz w:val="28"/>
                <w:szCs w:val="28"/>
              </w:rPr>
              <w:t xml:space="preserve">а </w:t>
            </w:r>
            <w:r w:rsidRPr="00D0654E"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</w:rPr>
              <w:t xml:space="preserve">а </w:t>
            </w:r>
            <w:r w:rsidRPr="00D0654E">
              <w:rPr>
                <w:sz w:val="28"/>
                <w:szCs w:val="28"/>
              </w:rPr>
              <w:t>рад</w:t>
            </w:r>
            <w:r>
              <w:rPr>
                <w:sz w:val="28"/>
                <w:szCs w:val="28"/>
              </w:rPr>
              <w:t>а</w:t>
            </w:r>
            <w:r w:rsidR="00C24217">
              <w:rPr>
                <w:sz w:val="28"/>
                <w:szCs w:val="28"/>
              </w:rPr>
              <w:t xml:space="preserve"> </w:t>
            </w:r>
            <w:r w:rsidRPr="00D0654E">
              <w:rPr>
                <w:sz w:val="28"/>
                <w:szCs w:val="28"/>
              </w:rPr>
              <w:t>Львівського району 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Pr="00BA2796" w:rsidRDefault="009845D8" w:rsidP="00682743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</w:tr>
    </w:tbl>
    <w:p w:rsidR="009845D8" w:rsidRPr="00C24217" w:rsidRDefault="009845D8" w:rsidP="009845D8">
      <w:pPr>
        <w:jc w:val="center"/>
        <w:rPr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830832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A61" w:rsidRDefault="00DF5A61" w:rsidP="00F41F98">
      <w:r>
        <w:separator/>
      </w:r>
    </w:p>
  </w:endnote>
  <w:endnote w:type="continuationSeparator" w:id="0">
    <w:p w:rsidR="00DF5A61" w:rsidRDefault="00DF5A61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A61" w:rsidRDefault="00DF5A61" w:rsidP="00F41F98">
      <w:r>
        <w:separator/>
      </w:r>
    </w:p>
  </w:footnote>
  <w:footnote w:type="continuationSeparator" w:id="0">
    <w:p w:rsidR="00DF5A61" w:rsidRDefault="00DF5A61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37C06"/>
    <w:rsid w:val="000546E0"/>
    <w:rsid w:val="00057D5F"/>
    <w:rsid w:val="00066834"/>
    <w:rsid w:val="00072C77"/>
    <w:rsid w:val="0007739A"/>
    <w:rsid w:val="0007739E"/>
    <w:rsid w:val="0009792A"/>
    <w:rsid w:val="000D0173"/>
    <w:rsid w:val="000D2F0A"/>
    <w:rsid w:val="000E599C"/>
    <w:rsid w:val="000F79D8"/>
    <w:rsid w:val="0011411A"/>
    <w:rsid w:val="0011724E"/>
    <w:rsid w:val="00122B3F"/>
    <w:rsid w:val="00142D57"/>
    <w:rsid w:val="001535C6"/>
    <w:rsid w:val="00154BE8"/>
    <w:rsid w:val="00167533"/>
    <w:rsid w:val="00180F36"/>
    <w:rsid w:val="00196254"/>
    <w:rsid w:val="001C316B"/>
    <w:rsid w:val="001C54C5"/>
    <w:rsid w:val="001C7796"/>
    <w:rsid w:val="001D31EF"/>
    <w:rsid w:val="001F053F"/>
    <w:rsid w:val="001F0C2E"/>
    <w:rsid w:val="00206E97"/>
    <w:rsid w:val="00212E65"/>
    <w:rsid w:val="00235317"/>
    <w:rsid w:val="00260E32"/>
    <w:rsid w:val="002738D1"/>
    <w:rsid w:val="00280E51"/>
    <w:rsid w:val="00285556"/>
    <w:rsid w:val="002906B3"/>
    <w:rsid w:val="00295443"/>
    <w:rsid w:val="00296014"/>
    <w:rsid w:val="002A7860"/>
    <w:rsid w:val="002B1886"/>
    <w:rsid w:val="002B29B7"/>
    <w:rsid w:val="002C2470"/>
    <w:rsid w:val="002D21DB"/>
    <w:rsid w:val="002E1D67"/>
    <w:rsid w:val="00306DDF"/>
    <w:rsid w:val="00322EEC"/>
    <w:rsid w:val="003425E0"/>
    <w:rsid w:val="00363ABD"/>
    <w:rsid w:val="003929FC"/>
    <w:rsid w:val="003B24BD"/>
    <w:rsid w:val="003C7A83"/>
    <w:rsid w:val="003D4CC6"/>
    <w:rsid w:val="003E35C3"/>
    <w:rsid w:val="003E68C2"/>
    <w:rsid w:val="00412C69"/>
    <w:rsid w:val="00422399"/>
    <w:rsid w:val="0042245B"/>
    <w:rsid w:val="004226FE"/>
    <w:rsid w:val="00427079"/>
    <w:rsid w:val="004955B5"/>
    <w:rsid w:val="004A1A60"/>
    <w:rsid w:val="004A568D"/>
    <w:rsid w:val="004F55AB"/>
    <w:rsid w:val="00506775"/>
    <w:rsid w:val="00512403"/>
    <w:rsid w:val="00514AB8"/>
    <w:rsid w:val="00523CF8"/>
    <w:rsid w:val="00527F6E"/>
    <w:rsid w:val="00532384"/>
    <w:rsid w:val="005C6E77"/>
    <w:rsid w:val="0064092C"/>
    <w:rsid w:val="0069163C"/>
    <w:rsid w:val="006B489E"/>
    <w:rsid w:val="006C76F8"/>
    <w:rsid w:val="006D06C2"/>
    <w:rsid w:val="006D3FD7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31FDF"/>
    <w:rsid w:val="00743200"/>
    <w:rsid w:val="00744DAE"/>
    <w:rsid w:val="00750FF4"/>
    <w:rsid w:val="0075380D"/>
    <w:rsid w:val="007574FE"/>
    <w:rsid w:val="007A24F6"/>
    <w:rsid w:val="007C455D"/>
    <w:rsid w:val="007F2933"/>
    <w:rsid w:val="007F7376"/>
    <w:rsid w:val="00830832"/>
    <w:rsid w:val="00847FE8"/>
    <w:rsid w:val="008666C6"/>
    <w:rsid w:val="0087645E"/>
    <w:rsid w:val="00877B7A"/>
    <w:rsid w:val="0088585F"/>
    <w:rsid w:val="008907EB"/>
    <w:rsid w:val="008A4062"/>
    <w:rsid w:val="008B53F2"/>
    <w:rsid w:val="008B6797"/>
    <w:rsid w:val="008C49A9"/>
    <w:rsid w:val="008D689D"/>
    <w:rsid w:val="008E2D3A"/>
    <w:rsid w:val="008F07DC"/>
    <w:rsid w:val="008F26DB"/>
    <w:rsid w:val="00901CAC"/>
    <w:rsid w:val="009058D0"/>
    <w:rsid w:val="0091075F"/>
    <w:rsid w:val="00914526"/>
    <w:rsid w:val="00920A7E"/>
    <w:rsid w:val="009547F4"/>
    <w:rsid w:val="00957030"/>
    <w:rsid w:val="00970709"/>
    <w:rsid w:val="009845D8"/>
    <w:rsid w:val="00985ABD"/>
    <w:rsid w:val="00985EA6"/>
    <w:rsid w:val="00997022"/>
    <w:rsid w:val="009A326A"/>
    <w:rsid w:val="009B64A7"/>
    <w:rsid w:val="009D2913"/>
    <w:rsid w:val="009E17F6"/>
    <w:rsid w:val="009F1251"/>
    <w:rsid w:val="009F2EDE"/>
    <w:rsid w:val="00A07558"/>
    <w:rsid w:val="00A22FFE"/>
    <w:rsid w:val="00A40619"/>
    <w:rsid w:val="00A77395"/>
    <w:rsid w:val="00A9193B"/>
    <w:rsid w:val="00AC6469"/>
    <w:rsid w:val="00AD7FF1"/>
    <w:rsid w:val="00AE1783"/>
    <w:rsid w:val="00AE5629"/>
    <w:rsid w:val="00AE777B"/>
    <w:rsid w:val="00B000B5"/>
    <w:rsid w:val="00B13B42"/>
    <w:rsid w:val="00B247A5"/>
    <w:rsid w:val="00B26019"/>
    <w:rsid w:val="00B304FE"/>
    <w:rsid w:val="00B4026F"/>
    <w:rsid w:val="00B42061"/>
    <w:rsid w:val="00B51C58"/>
    <w:rsid w:val="00B56B47"/>
    <w:rsid w:val="00B62A77"/>
    <w:rsid w:val="00B66B8B"/>
    <w:rsid w:val="00B74227"/>
    <w:rsid w:val="00B97429"/>
    <w:rsid w:val="00BA2796"/>
    <w:rsid w:val="00BD5AC4"/>
    <w:rsid w:val="00BF2716"/>
    <w:rsid w:val="00C04F1F"/>
    <w:rsid w:val="00C24217"/>
    <w:rsid w:val="00C274E1"/>
    <w:rsid w:val="00C307DE"/>
    <w:rsid w:val="00C43570"/>
    <w:rsid w:val="00C80ACA"/>
    <w:rsid w:val="00CA001B"/>
    <w:rsid w:val="00CA3AB8"/>
    <w:rsid w:val="00CA428D"/>
    <w:rsid w:val="00CE06EC"/>
    <w:rsid w:val="00CF4509"/>
    <w:rsid w:val="00CF4A71"/>
    <w:rsid w:val="00D40B24"/>
    <w:rsid w:val="00D45FD7"/>
    <w:rsid w:val="00DA48B3"/>
    <w:rsid w:val="00DA4B67"/>
    <w:rsid w:val="00DB3C68"/>
    <w:rsid w:val="00DB526B"/>
    <w:rsid w:val="00DC1E61"/>
    <w:rsid w:val="00DC6FEB"/>
    <w:rsid w:val="00DF5A61"/>
    <w:rsid w:val="00E04D74"/>
    <w:rsid w:val="00E2570A"/>
    <w:rsid w:val="00E35AAF"/>
    <w:rsid w:val="00E36876"/>
    <w:rsid w:val="00E37F03"/>
    <w:rsid w:val="00E45D48"/>
    <w:rsid w:val="00E470D5"/>
    <w:rsid w:val="00E615A7"/>
    <w:rsid w:val="00E67478"/>
    <w:rsid w:val="00E7724F"/>
    <w:rsid w:val="00EA21CA"/>
    <w:rsid w:val="00EB3E85"/>
    <w:rsid w:val="00EC554F"/>
    <w:rsid w:val="00ED25B8"/>
    <w:rsid w:val="00ED3BFF"/>
    <w:rsid w:val="00ED61D8"/>
    <w:rsid w:val="00ED7CE9"/>
    <w:rsid w:val="00EE7274"/>
    <w:rsid w:val="00EF55A7"/>
    <w:rsid w:val="00F14154"/>
    <w:rsid w:val="00F33DF9"/>
    <w:rsid w:val="00F41F98"/>
    <w:rsid w:val="00F62968"/>
    <w:rsid w:val="00F71C5E"/>
    <w:rsid w:val="00F85B27"/>
    <w:rsid w:val="00F977AB"/>
    <w:rsid w:val="00FA6A4A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DB81E-DC70-4574-BFDA-66E05FFC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User_DOZ</dc:creator>
  <cp:lastModifiedBy>Loda864</cp:lastModifiedBy>
  <cp:revision>2</cp:revision>
  <cp:lastPrinted>2020-07-03T13:45:00Z</cp:lastPrinted>
  <dcterms:created xsi:type="dcterms:W3CDTF">2021-11-01T12:12:00Z</dcterms:created>
  <dcterms:modified xsi:type="dcterms:W3CDTF">2021-11-01T12:12:00Z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