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D8A" w:rsidRPr="00276D8A" w:rsidRDefault="00276D8A" w:rsidP="00276D8A">
      <w:pPr>
        <w:tabs>
          <w:tab w:val="left" w:pos="-2977"/>
        </w:tabs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D8A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</w:p>
    <w:p w:rsidR="00CB2523" w:rsidRDefault="00CB2523" w:rsidP="00276D8A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 розпорядження</w:t>
      </w:r>
      <w:r w:rsidR="00276D8A" w:rsidRPr="00276D8A">
        <w:rPr>
          <w:rFonts w:ascii="Times New Roman" w:eastAsia="Calibri" w:hAnsi="Times New Roman" w:cs="Times New Roman"/>
          <w:sz w:val="28"/>
          <w:szCs w:val="28"/>
        </w:rPr>
        <w:t xml:space="preserve"> голови</w:t>
      </w:r>
    </w:p>
    <w:p w:rsidR="00276D8A" w:rsidRPr="00276D8A" w:rsidRDefault="00276D8A" w:rsidP="00276D8A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276D8A">
        <w:rPr>
          <w:rFonts w:ascii="Times New Roman" w:eastAsia="Calibri" w:hAnsi="Times New Roman" w:cs="Times New Roman"/>
          <w:sz w:val="28"/>
          <w:szCs w:val="28"/>
        </w:rPr>
        <w:t>обласної державної адміністрації</w:t>
      </w:r>
    </w:p>
    <w:p w:rsidR="00276D8A" w:rsidRPr="00276D8A" w:rsidRDefault="00276D8A" w:rsidP="00276D8A">
      <w:pPr>
        <w:spacing w:after="0" w:line="240" w:lineRule="auto"/>
        <w:ind w:left="5387"/>
        <w:rPr>
          <w:rFonts w:ascii="Times New Roman" w:eastAsia="Calibri" w:hAnsi="Times New Roman" w:cs="Calibri"/>
          <w:color w:val="000000"/>
          <w:sz w:val="28"/>
          <w:szCs w:val="28"/>
        </w:rPr>
      </w:pPr>
      <w:r w:rsidRPr="00276D8A">
        <w:rPr>
          <w:rFonts w:ascii="Times New Roman" w:eastAsia="Calibri" w:hAnsi="Times New Roman" w:cs="Calibri"/>
          <w:color w:val="000000"/>
          <w:sz w:val="28"/>
          <w:szCs w:val="28"/>
        </w:rPr>
        <w:t>від ___________ № ____________</w:t>
      </w:r>
    </w:p>
    <w:p w:rsidR="00276D8A" w:rsidRPr="00276D8A" w:rsidRDefault="00276D8A" w:rsidP="00276D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6D8A" w:rsidRPr="00276D8A" w:rsidRDefault="00276D8A" w:rsidP="00276D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6D8A" w:rsidRPr="00276D8A" w:rsidRDefault="00276D8A" w:rsidP="00276D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76D8A">
        <w:rPr>
          <w:rFonts w:ascii="Times New Roman" w:eastAsia="Calibri" w:hAnsi="Times New Roman" w:cs="Times New Roman"/>
          <w:b/>
          <w:bCs/>
          <w:sz w:val="28"/>
          <w:szCs w:val="28"/>
        </w:rPr>
        <w:t>СКЛАД</w:t>
      </w:r>
    </w:p>
    <w:p w:rsidR="00BF25A3" w:rsidRPr="00C33D61" w:rsidRDefault="00BF25A3" w:rsidP="00276D8A">
      <w:pPr>
        <w:spacing w:after="0" w:line="240" w:lineRule="auto"/>
        <w:jc w:val="center"/>
        <w:rPr>
          <w:rFonts w:ascii="Times New Roman" w:hAnsi="Times New Roman" w:cs="Calibri"/>
          <w:b/>
          <w:color w:val="000000"/>
          <w:sz w:val="28"/>
          <w:szCs w:val="28"/>
        </w:rPr>
      </w:pPr>
      <w:r w:rsidRPr="00C33D61">
        <w:rPr>
          <w:rFonts w:ascii="Times New Roman" w:hAnsi="Times New Roman" w:cs="Calibri"/>
          <w:b/>
          <w:color w:val="000000"/>
          <w:sz w:val="28"/>
          <w:szCs w:val="28"/>
        </w:rPr>
        <w:t>науково-технічної ради з питань інформатизації</w:t>
      </w:r>
    </w:p>
    <w:p w:rsidR="00276D8A" w:rsidRPr="00BF25A3" w:rsidRDefault="00BF25A3" w:rsidP="00276D8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33D61">
        <w:rPr>
          <w:rFonts w:ascii="Times New Roman" w:hAnsi="Times New Roman" w:cs="Calibri"/>
          <w:b/>
          <w:color w:val="000000"/>
          <w:sz w:val="28"/>
          <w:szCs w:val="28"/>
        </w:rPr>
        <w:t xml:space="preserve"> Львівської </w:t>
      </w:r>
      <w:r w:rsidRPr="00C33D61">
        <w:rPr>
          <w:rFonts w:ascii="Times New Roman" w:hAnsi="Times New Roman"/>
          <w:b/>
          <w:bCs/>
          <w:sz w:val="28"/>
          <w:szCs w:val="28"/>
        </w:rPr>
        <w:t>обласної державної адміністрації</w:t>
      </w:r>
    </w:p>
    <w:p w:rsidR="00BF25A3" w:rsidRPr="00276D8A" w:rsidRDefault="00BF25A3" w:rsidP="00276D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34" w:type="dxa"/>
        <w:tblLook w:val="04A0" w:firstRow="1" w:lastRow="0" w:firstColumn="1" w:lastColumn="0" w:noHBand="0" w:noVBand="1"/>
      </w:tblPr>
      <w:tblGrid>
        <w:gridCol w:w="3652"/>
        <w:gridCol w:w="312"/>
        <w:gridCol w:w="5670"/>
      </w:tblGrid>
      <w:tr w:rsidR="009D30BB" w:rsidRPr="00276D8A" w:rsidTr="008B685E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КУЛЕПІН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Олександр Сергійович</w:t>
            </w: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заступник голови облдержадміністрації з питань цифрового розвитку, цифрових трансформацій і цифровізації (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CDTO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), голова науково-технічної ради</w:t>
            </w:r>
          </w:p>
        </w:tc>
      </w:tr>
      <w:tr w:rsidR="008B685E" w:rsidRPr="00276D8A" w:rsidTr="008B685E">
        <w:trPr>
          <w:cantSplit/>
        </w:trPr>
        <w:tc>
          <w:tcPr>
            <w:tcW w:w="3652" w:type="dxa"/>
          </w:tcPr>
          <w:p w:rsidR="008B685E" w:rsidRDefault="008B685E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СТОЛЯРЧУК</w:t>
            </w:r>
          </w:p>
          <w:p w:rsidR="008B685E" w:rsidRPr="00276D8A" w:rsidRDefault="008B685E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Максим Леонідович</w:t>
            </w:r>
          </w:p>
        </w:tc>
        <w:tc>
          <w:tcPr>
            <w:tcW w:w="312" w:type="dxa"/>
          </w:tcPr>
          <w:p w:rsidR="008B685E" w:rsidRDefault="008B685E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8B685E" w:rsidRPr="00276D8A" w:rsidRDefault="008B685E" w:rsidP="008B68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в.о. начальника управління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питань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цифрового розвитку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облдержадміністрації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секретар науково-технічної ради</w:t>
            </w:r>
          </w:p>
        </w:tc>
      </w:tr>
      <w:tr w:rsidR="009D30BB" w:rsidRPr="00276D8A" w:rsidTr="008B685E">
        <w:trPr>
          <w:cantSplit/>
          <w:trHeight w:val="813"/>
        </w:trPr>
        <w:tc>
          <w:tcPr>
            <w:tcW w:w="9634" w:type="dxa"/>
            <w:gridSpan w:val="3"/>
            <w:vAlign w:val="center"/>
          </w:tcPr>
          <w:p w:rsidR="009D30BB" w:rsidRPr="00276D8A" w:rsidRDefault="009D30BB" w:rsidP="009D3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Члени науково-технічної ради:</w:t>
            </w:r>
          </w:p>
        </w:tc>
      </w:tr>
      <w:tr w:rsidR="009D30BB" w:rsidRPr="00276D8A" w:rsidTr="008B685E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ВОЗНЯК 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Олекса Орестович</w:t>
            </w: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депутат Львівської місько</w:t>
            </w:r>
            <w:r w:rsidR="004850E0">
              <w:rPr>
                <w:rFonts w:ascii="Times New Roman" w:eastAsia="Calibri" w:hAnsi="Times New Roman" w:cs="Times New Roman"/>
                <w:sz w:val="28"/>
                <w:szCs w:val="28"/>
              </w:rPr>
              <w:t>ї ради, засновник компанії ТОВ «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Бізнес і </w:t>
            </w:r>
            <w:r w:rsidR="004850E0">
              <w:rPr>
                <w:rFonts w:ascii="Times New Roman" w:eastAsia="Calibri" w:hAnsi="Times New Roman" w:cs="Times New Roman"/>
                <w:sz w:val="28"/>
                <w:szCs w:val="28"/>
              </w:rPr>
              <w:t>технології»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(за згодою)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0BB" w:rsidRPr="00276D8A" w:rsidTr="008B685E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ГАЛЕЦЬКА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Наталія Богданівна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голова постійної комісії з  питань євроінтеграції, міжнародного та міжрегіонального співробітництва Львівської обласної ради (за згодою)</w:t>
            </w:r>
          </w:p>
        </w:tc>
      </w:tr>
      <w:tr w:rsidR="009D30BB" w:rsidRPr="00276D8A" w:rsidTr="008B685E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ГУНЬКО 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Олена Василівна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управління інформаційних технологій Львівської міської ради (за згодою)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0BB" w:rsidRPr="00276D8A" w:rsidTr="009D30BB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ГУНЬКО 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Сергій Олександрович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координатор з цифрової трансформації регіонів Швейцарсько-української програми EGAP, Фонд Східна Європа (за згодою)</w:t>
            </w:r>
          </w:p>
          <w:p w:rsidR="009D30BB" w:rsidRPr="00276D8A" w:rsidRDefault="009D30BB" w:rsidP="009D30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0BB" w:rsidRPr="00276D8A" w:rsidTr="009D30BB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ДАЦКО 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Надія Євгенівна</w:t>
            </w: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управління фінансів невиробничої сфери департаменту фінансів облдержадміністрації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0BB" w:rsidRPr="00276D8A" w:rsidTr="009D30BB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ЖЕЖНИЧ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Павло Іванович</w:t>
            </w: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д.т.н</w:t>
            </w:r>
            <w:proofErr w:type="spellEnd"/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., професор, проректор з науково-педагогічної роботи та інформатиза</w:t>
            </w:r>
            <w:r w:rsidR="004850E0">
              <w:rPr>
                <w:rFonts w:ascii="Times New Roman" w:eastAsia="Calibri" w:hAnsi="Times New Roman" w:cs="Times New Roman"/>
                <w:sz w:val="28"/>
                <w:szCs w:val="28"/>
              </w:rPr>
              <w:t>ції Національного університету «Львівська політехніка»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(за згодою)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0BB" w:rsidRPr="00276D8A" w:rsidTr="009D30BB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ЖУК 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Сергій Володимирович</w:t>
            </w: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полковник Збройних сил України, начальник Управління </w:t>
            </w:r>
            <w:proofErr w:type="spellStart"/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Держспецзв’язку</w:t>
            </w:r>
            <w:proofErr w:type="spellEnd"/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 Львівській області (за згодою)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0BB" w:rsidRPr="00276D8A" w:rsidTr="009D30BB">
        <w:trPr>
          <w:cantSplit/>
        </w:trPr>
        <w:tc>
          <w:tcPr>
            <w:tcW w:w="3652" w:type="dxa"/>
          </w:tcPr>
          <w:p w:rsidR="009D30BB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ЗАБОЛОТНИЙ 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Василь Олексійович</w:t>
            </w:r>
          </w:p>
        </w:tc>
        <w:tc>
          <w:tcPr>
            <w:tcW w:w="312" w:type="dxa"/>
          </w:tcPr>
          <w:p w:rsidR="009D30BB" w:rsidRDefault="009D30BB" w:rsidP="009D30BB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Default="009D30BB" w:rsidP="009D30BB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к</w:t>
            </w:r>
            <w:r w:rsidRPr="009D30BB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ерівник Західноукраїнського офісу компанії </w:t>
            </w:r>
            <w:proofErr w:type="spellStart"/>
            <w:r w:rsidRPr="009D30BB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GigaCloud</w:t>
            </w:r>
            <w:proofErr w:type="spellEnd"/>
            <w:r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 (за згодою)</w:t>
            </w:r>
          </w:p>
          <w:p w:rsidR="009D30BB" w:rsidRPr="00276D8A" w:rsidRDefault="009D30BB" w:rsidP="009D30BB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</w:p>
        </w:tc>
      </w:tr>
      <w:tr w:rsidR="009D30BB" w:rsidRPr="00276D8A" w:rsidTr="009D30BB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КАВЕЦЬКИЙ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Святослав Ігорович</w:t>
            </w: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Default="009D30BB" w:rsidP="009D30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директор з галузевих питань компанії 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iX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(за згодою)</w:t>
            </w:r>
          </w:p>
          <w:p w:rsidR="009D30BB" w:rsidRPr="009D30BB" w:rsidRDefault="009D30BB" w:rsidP="009D30BB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</w:p>
        </w:tc>
      </w:tr>
      <w:tr w:rsidR="009D30BB" w:rsidRPr="00276D8A" w:rsidTr="009D30BB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КЛИМАШ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Михайло Миколайович</w:t>
            </w: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д.т.н</w:t>
            </w:r>
            <w:proofErr w:type="spellEnd"/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., професор, академік Академії зв’язку України і Міжнародної академії інформатизації, завідувач кафедри телекомуніка</w:t>
            </w:r>
            <w:r w:rsidR="004850E0">
              <w:rPr>
                <w:rFonts w:ascii="Times New Roman" w:eastAsia="Calibri" w:hAnsi="Times New Roman" w:cs="Times New Roman"/>
                <w:sz w:val="28"/>
                <w:szCs w:val="28"/>
              </w:rPr>
              <w:t>цій Національного університету «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Львівська політех</w:t>
            </w:r>
            <w:r w:rsidR="004850E0">
              <w:rPr>
                <w:rFonts w:ascii="Times New Roman" w:eastAsia="Calibri" w:hAnsi="Times New Roman" w:cs="Times New Roman"/>
                <w:sz w:val="28"/>
                <w:szCs w:val="28"/>
              </w:rPr>
              <w:t>ніка»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(за згодою)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0BB" w:rsidRPr="00276D8A" w:rsidTr="009D30BB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КОНДЗЬОЛКА 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Володимир Миронович</w:t>
            </w: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комунальної установи Інститут міста Дрогобича (за згодою)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0BB" w:rsidRPr="00276D8A" w:rsidTr="009D30BB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КУЛЬЧИЦЬКИЙ 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Іван Іванович</w:t>
            </w: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Pr="00276D8A" w:rsidRDefault="009D30BB" w:rsidP="009D30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президент ГО Агенція Європейських Інновацій (за згодою)</w:t>
            </w:r>
          </w:p>
          <w:p w:rsidR="009D30BB" w:rsidRPr="00276D8A" w:rsidRDefault="009D30BB" w:rsidP="009D30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0BB" w:rsidRPr="00276D8A" w:rsidTr="009D30BB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КУХАРСЬКИЙ 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Віталій Михайлович</w:t>
            </w: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к.ф.-</w:t>
            </w:r>
            <w:proofErr w:type="spellStart"/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м.н</w:t>
            </w:r>
            <w:proofErr w:type="spellEnd"/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., доцент, проректор з науково-педагогічної роботи та інформатизації Львівського національного університету імені Івана Франка (за згодою)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0BB" w:rsidRPr="00276D8A" w:rsidTr="009D30BB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ОГОНОВСЬКИЙ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Юрій Ярославович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заступник генерального директора Львівського ІТ Кластеру  (за згодою)</w:t>
            </w:r>
          </w:p>
        </w:tc>
      </w:tr>
      <w:tr w:rsidR="009D30BB" w:rsidRPr="00276D8A" w:rsidTr="008B685E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ПРОЦИКЕВИЧ 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Ігор Андрійович</w:t>
            </w: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ДП Науково-телекомунікаційний центр Українська академічна і дослідницька мережа ІФКС НАН України (за згодою)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D30BB" w:rsidRPr="00276D8A" w:rsidTr="008B685E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СІРКІВ 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Олег Богданович</w:t>
            </w: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член Громадської ради при облдержадміністрації (за згодою)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0BB" w:rsidRPr="00276D8A" w:rsidTr="008B685E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СОФІЙ 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Олександр Зіновійович</w:t>
            </w: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керівник аналітичної групи  ГО «Європейський діалог» (за згодою)</w:t>
            </w:r>
          </w:p>
          <w:p w:rsidR="009D30BB" w:rsidRPr="00276D8A" w:rsidRDefault="009D30BB" w:rsidP="009D30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0BB" w:rsidRPr="00276D8A" w:rsidTr="008B685E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СТАРЧАК 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Юлія Олегівна</w:t>
            </w: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членкиня</w:t>
            </w:r>
            <w:proofErr w:type="spellEnd"/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Громадської ради при облдержадміністрації (за згодою)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0BB" w:rsidRPr="00276D8A" w:rsidTr="008B685E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ХОЛОД 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Юрій Ігорович</w:t>
            </w: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заступник голови Львівської обласної ради (за згодою)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0BB" w:rsidRPr="00276D8A" w:rsidTr="008B685E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ХРУЩАК 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Галина Михайлівна</w:t>
            </w: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керівниця Львівського регіонального офісу Програми «U-LEAD з Європою»</w:t>
            </w: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(за згодою)</w:t>
            </w:r>
          </w:p>
          <w:p w:rsidR="009D30BB" w:rsidRPr="00276D8A" w:rsidRDefault="009D30BB" w:rsidP="009D30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30BB" w:rsidRPr="00276D8A" w:rsidTr="008B685E">
        <w:trPr>
          <w:cantSplit/>
        </w:trPr>
        <w:tc>
          <w:tcPr>
            <w:tcW w:w="365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ШУВАР 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Роман Ярославович</w:t>
            </w:r>
          </w:p>
        </w:tc>
        <w:tc>
          <w:tcPr>
            <w:tcW w:w="312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к.ф.-</w:t>
            </w:r>
            <w:proofErr w:type="spellStart"/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м.н</w:t>
            </w:r>
            <w:proofErr w:type="spellEnd"/>
            <w:r w:rsidRPr="00276D8A">
              <w:rPr>
                <w:rFonts w:ascii="Times New Roman" w:eastAsia="Calibri" w:hAnsi="Times New Roman" w:cs="Times New Roman"/>
                <w:sz w:val="28"/>
                <w:szCs w:val="28"/>
              </w:rPr>
              <w:t>, доцент, завідувач кафедри системного проектування, науковий керівник лабораторії штучного інтелекту Львівського національного університету імені Івана Франка (за згодою)</w:t>
            </w:r>
          </w:p>
          <w:p w:rsidR="009D30BB" w:rsidRPr="00276D8A" w:rsidRDefault="009D30BB" w:rsidP="009D30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76D8A" w:rsidRPr="00276D8A" w:rsidRDefault="00276D8A" w:rsidP="009D30BB">
      <w:pPr>
        <w:tabs>
          <w:tab w:val="left" w:pos="765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6D8A" w:rsidRPr="00276D8A" w:rsidRDefault="00276D8A" w:rsidP="00276D8A">
      <w:pPr>
        <w:tabs>
          <w:tab w:val="left" w:pos="765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16"/>
          <w:szCs w:val="16"/>
        </w:rPr>
      </w:pPr>
    </w:p>
    <w:p w:rsidR="00A57C43" w:rsidRDefault="007E0F7F" w:rsidP="007E0F7F">
      <w:pPr>
        <w:jc w:val="center"/>
      </w:pPr>
      <w:r>
        <w:t>_______________________________________________</w:t>
      </w:r>
      <w:bookmarkStart w:id="0" w:name="_GoBack"/>
      <w:bookmarkEnd w:id="0"/>
      <w:r>
        <w:t>_______________________</w:t>
      </w:r>
    </w:p>
    <w:sectPr w:rsidR="00A57C43" w:rsidSect="009D30BB">
      <w:headerReference w:type="default" r:id="rId6"/>
      <w:pgSz w:w="11906" w:h="16838" w:code="9"/>
      <w:pgMar w:top="1134" w:right="567" w:bottom="851" w:left="1701" w:header="567" w:footer="62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0AC" w:rsidRDefault="000C50AC">
      <w:pPr>
        <w:spacing w:after="0" w:line="240" w:lineRule="auto"/>
      </w:pPr>
      <w:r>
        <w:separator/>
      </w:r>
    </w:p>
  </w:endnote>
  <w:endnote w:type="continuationSeparator" w:id="0">
    <w:p w:rsidR="000C50AC" w:rsidRDefault="000C5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0AC" w:rsidRDefault="000C50AC">
      <w:pPr>
        <w:spacing w:after="0" w:line="240" w:lineRule="auto"/>
      </w:pPr>
      <w:r>
        <w:separator/>
      </w:r>
    </w:p>
  </w:footnote>
  <w:footnote w:type="continuationSeparator" w:id="0">
    <w:p w:rsidR="000C50AC" w:rsidRDefault="000C5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A9A" w:rsidRPr="00CB2523" w:rsidRDefault="00CB2523" w:rsidP="00CB2523">
    <w:pPr>
      <w:pStyle w:val="a3"/>
      <w:jc w:val="left"/>
      <w:rPr>
        <w:lang w:val="uk-UA"/>
      </w:rPr>
    </w:pPr>
    <w:r>
      <w:tab/>
    </w:r>
    <w:r w:rsidR="00276D8A">
      <w:fldChar w:fldCharType="begin"/>
    </w:r>
    <w:r w:rsidR="00276D8A">
      <w:instrText xml:space="preserve"> PAGE   \* MERGEFORMAT </w:instrText>
    </w:r>
    <w:r w:rsidR="00276D8A">
      <w:fldChar w:fldCharType="separate"/>
    </w:r>
    <w:r w:rsidR="008B685E">
      <w:rPr>
        <w:noProof/>
      </w:rPr>
      <w:t>3</w:t>
    </w:r>
    <w:r w:rsidR="00276D8A">
      <w:fldChar w:fldCharType="end"/>
    </w:r>
    <w:r>
      <w:tab/>
    </w:r>
    <w:r w:rsidRPr="00CB2523">
      <w:rPr>
        <w:sz w:val="24"/>
        <w:szCs w:val="24"/>
        <w:lang w:val="uk-UA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D8A"/>
    <w:rsid w:val="000855AD"/>
    <w:rsid w:val="000C50AC"/>
    <w:rsid w:val="00276D8A"/>
    <w:rsid w:val="003A7F27"/>
    <w:rsid w:val="004850E0"/>
    <w:rsid w:val="004B5A4E"/>
    <w:rsid w:val="00521615"/>
    <w:rsid w:val="006870EA"/>
    <w:rsid w:val="007707F5"/>
    <w:rsid w:val="007E0F7F"/>
    <w:rsid w:val="008B685E"/>
    <w:rsid w:val="009D30BB"/>
    <w:rsid w:val="00A57C43"/>
    <w:rsid w:val="00B85330"/>
    <w:rsid w:val="00BF25A3"/>
    <w:rsid w:val="00C33D61"/>
    <w:rsid w:val="00C95067"/>
    <w:rsid w:val="00CB2523"/>
    <w:rsid w:val="00DE57D5"/>
    <w:rsid w:val="00E269B6"/>
    <w:rsid w:val="00FF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D368A"/>
  <w15:chartTrackingRefBased/>
  <w15:docId w15:val="{8EF5355D-8BE8-4458-BEB2-F8F906BD4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D8A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4">
    <w:name w:val="Верхній колонтитул Знак"/>
    <w:basedOn w:val="a0"/>
    <w:link w:val="a3"/>
    <w:uiPriority w:val="99"/>
    <w:rsid w:val="00276D8A"/>
    <w:rPr>
      <w:rFonts w:ascii="Times New Roman" w:eastAsia="Calibri" w:hAnsi="Times New Roman" w:cs="Times New Roman"/>
      <w:sz w:val="28"/>
      <w:lang w:val="x-none"/>
    </w:rPr>
  </w:style>
  <w:style w:type="paragraph" w:styleId="a5">
    <w:name w:val="footer"/>
    <w:basedOn w:val="a"/>
    <w:link w:val="a6"/>
    <w:uiPriority w:val="99"/>
    <w:unhideWhenUsed/>
    <w:rsid w:val="00CB252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B2523"/>
  </w:style>
  <w:style w:type="paragraph" w:styleId="a7">
    <w:name w:val="Balloon Text"/>
    <w:basedOn w:val="a"/>
    <w:link w:val="a8"/>
    <w:uiPriority w:val="99"/>
    <w:semiHidden/>
    <w:unhideWhenUsed/>
    <w:rsid w:val="008B6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B6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2096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Loda2</dc:creator>
  <cp:keywords/>
  <dc:description/>
  <cp:lastModifiedBy>RePack by Diakov</cp:lastModifiedBy>
  <cp:revision>6</cp:revision>
  <cp:lastPrinted>2021-11-09T13:16:00Z</cp:lastPrinted>
  <dcterms:created xsi:type="dcterms:W3CDTF">2021-11-08T12:12:00Z</dcterms:created>
  <dcterms:modified xsi:type="dcterms:W3CDTF">2021-11-09T13:19:00Z</dcterms:modified>
</cp:coreProperties>
</file>