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D85" w:rsidRDefault="00525D85" w:rsidP="002C789A">
      <w:pPr>
        <w:ind w:left="5670" w:right="-598" w:firstLine="4536"/>
      </w:pPr>
      <w:bookmarkStart w:id="0" w:name="_GoBack"/>
      <w:bookmarkEnd w:id="0"/>
      <w:r>
        <w:rPr>
          <w:szCs w:val="28"/>
        </w:rPr>
        <w:t xml:space="preserve">Додаток </w:t>
      </w:r>
      <w:r w:rsidRPr="00D80182">
        <w:rPr>
          <w:szCs w:val="28"/>
          <w:lang w:val="ru-RU"/>
        </w:rPr>
        <w:t>1</w:t>
      </w:r>
    </w:p>
    <w:p w:rsidR="00525D85" w:rsidRDefault="00525D85" w:rsidP="002C789A">
      <w:pPr>
        <w:ind w:left="5670" w:right="-598" w:firstLine="4536"/>
      </w:pPr>
      <w:r>
        <w:rPr>
          <w:szCs w:val="28"/>
        </w:rPr>
        <w:t xml:space="preserve">до розпорядження голови    </w:t>
      </w:r>
    </w:p>
    <w:p w:rsidR="00525D85" w:rsidRDefault="00525D85" w:rsidP="002C789A">
      <w:pPr>
        <w:ind w:left="5670" w:right="-598" w:firstLine="4536"/>
      </w:pPr>
      <w:r>
        <w:rPr>
          <w:szCs w:val="28"/>
        </w:rPr>
        <w:t xml:space="preserve">обласної державної </w:t>
      </w:r>
      <w:r w:rsidR="002C789A">
        <w:rPr>
          <w:szCs w:val="28"/>
        </w:rPr>
        <w:t>адміністрації</w:t>
      </w:r>
    </w:p>
    <w:p w:rsidR="00525D85" w:rsidRDefault="008123F0" w:rsidP="002C789A">
      <w:pPr>
        <w:ind w:left="5670" w:right="-598" w:firstLine="4536"/>
      </w:pPr>
      <w:r>
        <w:rPr>
          <w:szCs w:val="28"/>
        </w:rPr>
        <w:t>від</w:t>
      </w:r>
      <w:r w:rsidRPr="00B30524">
        <w:rPr>
          <w:szCs w:val="28"/>
          <w:lang w:val="ru-RU"/>
        </w:rPr>
        <w:t>______</w:t>
      </w:r>
      <w:r w:rsidR="002C789A">
        <w:rPr>
          <w:szCs w:val="28"/>
        </w:rPr>
        <w:t>_________</w:t>
      </w:r>
      <w:r w:rsidR="00525D85">
        <w:rPr>
          <w:rFonts w:eastAsia="Times New Roman"/>
          <w:szCs w:val="28"/>
        </w:rPr>
        <w:t>№________</w:t>
      </w:r>
    </w:p>
    <w:p w:rsidR="00525D85" w:rsidRDefault="00525D85" w:rsidP="00525D85">
      <w:pPr>
        <w:pStyle w:val="a8"/>
        <w:rPr>
          <w:b/>
          <w:bCs/>
          <w:sz w:val="20"/>
          <w:szCs w:val="20"/>
        </w:rPr>
      </w:pPr>
    </w:p>
    <w:p w:rsidR="00525D85" w:rsidRPr="00DA7399" w:rsidRDefault="00525D85" w:rsidP="00525D85">
      <w:pPr>
        <w:jc w:val="center"/>
        <w:rPr>
          <w:b/>
          <w:szCs w:val="28"/>
          <w:lang w:val="ru-RU"/>
        </w:rPr>
      </w:pPr>
      <w:r w:rsidRPr="005A45DF">
        <w:rPr>
          <w:b/>
          <w:szCs w:val="28"/>
        </w:rPr>
        <w:t xml:space="preserve">Зміни </w:t>
      </w:r>
      <w:r w:rsidR="007873BC" w:rsidRPr="005A45DF">
        <w:rPr>
          <w:b/>
          <w:szCs w:val="28"/>
        </w:rPr>
        <w:t>доходів</w:t>
      </w:r>
      <w:r w:rsidRPr="005A45DF">
        <w:rPr>
          <w:b/>
          <w:szCs w:val="28"/>
        </w:rPr>
        <w:t xml:space="preserve"> обласного</w:t>
      </w:r>
      <w:r w:rsidR="00DA7399">
        <w:rPr>
          <w:b/>
          <w:szCs w:val="28"/>
        </w:rPr>
        <w:t xml:space="preserve"> бюджету на 2021</w:t>
      </w:r>
      <w:r>
        <w:rPr>
          <w:b/>
          <w:szCs w:val="28"/>
        </w:rPr>
        <w:t xml:space="preserve"> рік</w:t>
      </w:r>
    </w:p>
    <w:p w:rsidR="00863AF8" w:rsidRPr="00DA7399" w:rsidRDefault="00863AF8" w:rsidP="00525D85">
      <w:pPr>
        <w:jc w:val="center"/>
        <w:rPr>
          <w:lang w:val="ru-RU"/>
        </w:rPr>
      </w:pPr>
    </w:p>
    <w:p w:rsidR="00525D85" w:rsidRDefault="00525D85" w:rsidP="00525D85">
      <w:pPr>
        <w:jc w:val="center"/>
      </w:pPr>
      <w:r>
        <w:rPr>
          <w:rFonts w:eastAsia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tab/>
        <w:t xml:space="preserve">  </w:t>
      </w:r>
      <w:r w:rsidR="002A1F55">
        <w:t xml:space="preserve">                                             </w:t>
      </w:r>
      <w:r>
        <w:t xml:space="preserve">            грн</w:t>
      </w:r>
    </w:p>
    <w:tbl>
      <w:tblPr>
        <w:tblW w:w="1515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376"/>
        <w:gridCol w:w="6639"/>
        <w:gridCol w:w="1648"/>
        <w:gridCol w:w="1532"/>
        <w:gridCol w:w="1410"/>
        <w:gridCol w:w="1553"/>
      </w:tblGrid>
      <w:tr w:rsidR="00525D85">
        <w:trPr>
          <w:cantSplit/>
          <w:trHeight w:val="303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Pr="00F951CC" w:rsidRDefault="00525D85" w:rsidP="00890C50">
            <w:pPr>
              <w:snapToGrid w:val="0"/>
              <w:jc w:val="center"/>
            </w:pPr>
          </w:p>
          <w:p w:rsidR="00525D85" w:rsidRPr="00F951CC" w:rsidRDefault="00525D85" w:rsidP="00890C50">
            <w:pPr>
              <w:jc w:val="center"/>
            </w:pPr>
            <w:r w:rsidRPr="00F951CC">
              <w:t>Код бюджетної класифікації</w:t>
            </w:r>
          </w:p>
        </w:tc>
        <w:tc>
          <w:tcPr>
            <w:tcW w:w="6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jc w:val="center"/>
            </w:pPr>
          </w:p>
          <w:p w:rsidR="00525D85" w:rsidRDefault="00924E04" w:rsidP="00890C50">
            <w:pPr>
              <w:jc w:val="center"/>
            </w:pPr>
            <w:r>
              <w:t xml:space="preserve">Найменування доходів згідно </w:t>
            </w:r>
            <w:r w:rsidR="00525D85">
              <w:t>з бюджетною класифікацією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t>Загальний фонд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t>Спеціальний фонд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rPr>
                <w:b/>
              </w:rPr>
              <w:t>Разом</w:t>
            </w:r>
          </w:p>
        </w:tc>
      </w:tr>
      <w:tr w:rsidR="00525D85">
        <w:trPr>
          <w:cantSplit/>
          <w:trHeight w:val="92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Pr="00F951CC" w:rsidRDefault="00525D85" w:rsidP="00890C50">
            <w:pPr>
              <w:snapToGrid w:val="0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6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ind w:left="5" w:hanging="5"/>
              <w:jc w:val="center"/>
              <w:rPr>
                <w:b/>
                <w:sz w:val="20"/>
                <w:szCs w:val="20"/>
                <w:lang w:eastAsia="uk-UA"/>
              </w:rPr>
            </w:pPr>
          </w:p>
          <w:p w:rsidR="00525D85" w:rsidRDefault="00525D85" w:rsidP="00890C50">
            <w:pPr>
              <w:ind w:left="5" w:hanging="5"/>
              <w:jc w:val="center"/>
              <w:rPr>
                <w:b/>
                <w:sz w:val="20"/>
                <w:szCs w:val="20"/>
                <w:lang w:eastAsia="uk-UA"/>
              </w:rPr>
            </w:pPr>
          </w:p>
          <w:p w:rsidR="00525D85" w:rsidRDefault="00525D85" w:rsidP="00890C50">
            <w:pPr>
              <w:ind w:left="5" w:hanging="5"/>
              <w:jc w:val="center"/>
            </w:pPr>
            <w:r>
              <w:t>Разом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t>з них бюджет розвитку</w:t>
            </w: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D85" w:rsidRDefault="00525D85" w:rsidP="00890C50">
            <w:pPr>
              <w:snapToGrid w:val="0"/>
              <w:jc w:val="center"/>
              <w:rPr>
                <w:b/>
              </w:rPr>
            </w:pPr>
          </w:p>
        </w:tc>
      </w:tr>
      <w:tr w:rsidR="00AD5B64">
        <w:trPr>
          <w:trHeight w:val="6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Pr="00B30524" w:rsidRDefault="00AD5B64" w:rsidP="00890C50">
            <w:pPr>
              <w:snapToGrid w:val="0"/>
              <w:jc w:val="center"/>
              <w:rPr>
                <w:color w:val="FF0000"/>
                <w:sz w:val="20"/>
                <w:szCs w:val="20"/>
                <w:lang w:val="en-US" w:eastAsia="uk-UA"/>
              </w:rPr>
            </w:pPr>
            <w:r w:rsidRPr="00F951CC">
              <w:rPr>
                <w:szCs w:val="28"/>
              </w:rPr>
              <w:t>410</w:t>
            </w:r>
            <w:r w:rsidR="00B30524">
              <w:rPr>
                <w:szCs w:val="28"/>
                <w:lang w:val="en-US"/>
              </w:rPr>
              <w:t>53900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B64" w:rsidRDefault="00B30524" w:rsidP="00B30524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Інші субвенції з місцевого бюджету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Default="00DA7399" w:rsidP="00890C5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B30524">
              <w:rPr>
                <w:b/>
                <w:szCs w:val="28"/>
              </w:rPr>
              <w:t>0000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Default="00B30524" w:rsidP="00890C50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100000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Default="00B30524" w:rsidP="00890C50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B64" w:rsidRDefault="00DA7399" w:rsidP="00890C5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  <w:r w:rsidR="00B30524">
              <w:rPr>
                <w:b/>
                <w:szCs w:val="28"/>
              </w:rPr>
              <w:t>0000</w:t>
            </w:r>
          </w:p>
        </w:tc>
      </w:tr>
    </w:tbl>
    <w:p w:rsidR="003C12D7" w:rsidRDefault="003C12D7">
      <w:pPr>
        <w:ind w:right="-141"/>
        <w:rPr>
          <w:b/>
          <w:bCs/>
          <w:szCs w:val="28"/>
          <w:lang w:val="en-US"/>
        </w:rPr>
      </w:pPr>
    </w:p>
    <w:p w:rsidR="00D51890" w:rsidRDefault="00D51890">
      <w:pPr>
        <w:ind w:right="-141"/>
        <w:rPr>
          <w:b/>
          <w:bCs/>
          <w:szCs w:val="28"/>
        </w:rPr>
      </w:pPr>
    </w:p>
    <w:p w:rsidR="00682323" w:rsidRPr="00682323" w:rsidRDefault="00682323">
      <w:pPr>
        <w:ind w:right="-141"/>
        <w:rPr>
          <w:b/>
          <w:bCs/>
          <w:szCs w:val="28"/>
        </w:rPr>
      </w:pPr>
    </w:p>
    <w:p w:rsidR="003C12D7" w:rsidRPr="0015736D" w:rsidRDefault="0014554E" w:rsidP="00531440">
      <w:pPr>
        <w:tabs>
          <w:tab w:val="left" w:pos="5580"/>
        </w:tabs>
        <w:rPr>
          <w:b/>
          <w:szCs w:val="28"/>
        </w:rPr>
        <w:sectPr w:rsidR="003C12D7" w:rsidRPr="0015736D" w:rsidSect="003144EA">
          <w:pgSz w:w="16838" w:h="11906" w:orient="landscape"/>
          <w:pgMar w:top="709" w:right="1134" w:bottom="0" w:left="1134" w:header="709" w:footer="709" w:gutter="0"/>
          <w:cols w:space="720"/>
          <w:docGrid w:linePitch="381"/>
        </w:sectPr>
      </w:pPr>
      <w:r>
        <w:rPr>
          <w:b/>
          <w:szCs w:val="28"/>
        </w:rPr>
        <w:t xml:space="preserve"> </w:t>
      </w:r>
      <w:r w:rsidR="00FE2D88">
        <w:rPr>
          <w:b/>
          <w:szCs w:val="28"/>
        </w:rPr>
        <w:t>__________________________________________________________________________________________________</w:t>
      </w:r>
    </w:p>
    <w:p w:rsidR="002458E6" w:rsidRPr="003C12D7" w:rsidRDefault="002458E6" w:rsidP="003144EA"/>
    <w:sectPr w:rsidR="002458E6" w:rsidRPr="003C12D7" w:rsidSect="0015736D">
      <w:pgSz w:w="11906" w:h="16838"/>
      <w:pgMar w:top="0" w:right="567" w:bottom="709" w:left="1701" w:header="708" w:footer="708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Cs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82"/>
    <w:rsid w:val="000257BE"/>
    <w:rsid w:val="00041D5B"/>
    <w:rsid w:val="000B2B4E"/>
    <w:rsid w:val="0010049C"/>
    <w:rsid w:val="001127CC"/>
    <w:rsid w:val="00115F76"/>
    <w:rsid w:val="0014554E"/>
    <w:rsid w:val="0015736D"/>
    <w:rsid w:val="001A34ED"/>
    <w:rsid w:val="001C6B63"/>
    <w:rsid w:val="001F29A7"/>
    <w:rsid w:val="00230A16"/>
    <w:rsid w:val="002458E6"/>
    <w:rsid w:val="00266048"/>
    <w:rsid w:val="0028580D"/>
    <w:rsid w:val="002A1F55"/>
    <w:rsid w:val="002B73C8"/>
    <w:rsid w:val="002B7C60"/>
    <w:rsid w:val="002C789A"/>
    <w:rsid w:val="003144EA"/>
    <w:rsid w:val="003410D9"/>
    <w:rsid w:val="003A1DC4"/>
    <w:rsid w:val="003C12D7"/>
    <w:rsid w:val="004019CF"/>
    <w:rsid w:val="004135B6"/>
    <w:rsid w:val="0046417D"/>
    <w:rsid w:val="004D3EC9"/>
    <w:rsid w:val="00525D85"/>
    <w:rsid w:val="00531440"/>
    <w:rsid w:val="005A45DF"/>
    <w:rsid w:val="005D50C9"/>
    <w:rsid w:val="00611F40"/>
    <w:rsid w:val="0062516C"/>
    <w:rsid w:val="00647500"/>
    <w:rsid w:val="00656070"/>
    <w:rsid w:val="00677F31"/>
    <w:rsid w:val="00682323"/>
    <w:rsid w:val="006B45DD"/>
    <w:rsid w:val="006C0C20"/>
    <w:rsid w:val="0077384D"/>
    <w:rsid w:val="007873BC"/>
    <w:rsid w:val="007D7AEF"/>
    <w:rsid w:val="007F6452"/>
    <w:rsid w:val="00812157"/>
    <w:rsid w:val="008123F0"/>
    <w:rsid w:val="008172DE"/>
    <w:rsid w:val="00836415"/>
    <w:rsid w:val="00843341"/>
    <w:rsid w:val="00863AF8"/>
    <w:rsid w:val="008836E0"/>
    <w:rsid w:val="00890C50"/>
    <w:rsid w:val="008B1325"/>
    <w:rsid w:val="008B760B"/>
    <w:rsid w:val="008B76DB"/>
    <w:rsid w:val="008F1F42"/>
    <w:rsid w:val="008F616D"/>
    <w:rsid w:val="00924E04"/>
    <w:rsid w:val="009E6990"/>
    <w:rsid w:val="00A030F8"/>
    <w:rsid w:val="00A04B00"/>
    <w:rsid w:val="00A54863"/>
    <w:rsid w:val="00AA6C25"/>
    <w:rsid w:val="00AB22BC"/>
    <w:rsid w:val="00AD5B64"/>
    <w:rsid w:val="00B30524"/>
    <w:rsid w:val="00B41F61"/>
    <w:rsid w:val="00C365E0"/>
    <w:rsid w:val="00C81617"/>
    <w:rsid w:val="00CC30E8"/>
    <w:rsid w:val="00CF3781"/>
    <w:rsid w:val="00D1180D"/>
    <w:rsid w:val="00D51890"/>
    <w:rsid w:val="00D66B03"/>
    <w:rsid w:val="00D73089"/>
    <w:rsid w:val="00D80182"/>
    <w:rsid w:val="00DA7399"/>
    <w:rsid w:val="00DC50F3"/>
    <w:rsid w:val="00E24608"/>
    <w:rsid w:val="00E44AB4"/>
    <w:rsid w:val="00EB02A7"/>
    <w:rsid w:val="00ED6B0C"/>
    <w:rsid w:val="00F14BCE"/>
    <w:rsid w:val="00F63CE7"/>
    <w:rsid w:val="00F951CC"/>
    <w:rsid w:val="00FA76C4"/>
    <w:rsid w:val="00FC47E1"/>
    <w:rsid w:val="00FD4527"/>
    <w:rsid w:val="00FE0546"/>
    <w:rsid w:val="00FE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2620C94-C0B7-4276-BEA9-4879C804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6E0"/>
    <w:pPr>
      <w:suppressAutoHyphens/>
      <w:jc w:val="both"/>
    </w:pPr>
    <w:rPr>
      <w:rFonts w:eastAsia="Calibri"/>
      <w:sz w:val="28"/>
      <w:szCs w:val="22"/>
      <w:lang w:val="uk-UA" w:eastAsia="zh-CN"/>
    </w:rPr>
  </w:style>
  <w:style w:type="paragraph" w:styleId="1">
    <w:name w:val="heading 1"/>
    <w:basedOn w:val="a"/>
    <w:next w:val="a"/>
    <w:qFormat/>
    <w:rsid w:val="008836E0"/>
    <w:pPr>
      <w:keepNext/>
      <w:tabs>
        <w:tab w:val="num" w:pos="0"/>
      </w:tabs>
      <w:spacing w:line="264" w:lineRule="auto"/>
      <w:jc w:val="center"/>
      <w:outlineLvl w:val="0"/>
    </w:pPr>
    <w:rPr>
      <w:rFonts w:eastAsia="Times New Roman"/>
      <w:b/>
      <w:bCs/>
      <w:small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836E0"/>
  </w:style>
  <w:style w:type="character" w:customStyle="1" w:styleId="WW8Num1z1">
    <w:name w:val="WW8Num1z1"/>
    <w:rsid w:val="008836E0"/>
  </w:style>
  <w:style w:type="character" w:customStyle="1" w:styleId="WW8Num1z2">
    <w:name w:val="WW8Num1z2"/>
    <w:rsid w:val="008836E0"/>
  </w:style>
  <w:style w:type="character" w:customStyle="1" w:styleId="WW8Num1z3">
    <w:name w:val="WW8Num1z3"/>
    <w:rsid w:val="008836E0"/>
  </w:style>
  <w:style w:type="character" w:customStyle="1" w:styleId="WW8Num1z4">
    <w:name w:val="WW8Num1z4"/>
    <w:rsid w:val="008836E0"/>
  </w:style>
  <w:style w:type="character" w:customStyle="1" w:styleId="WW8Num1z5">
    <w:name w:val="WW8Num1z5"/>
    <w:rsid w:val="008836E0"/>
  </w:style>
  <w:style w:type="character" w:customStyle="1" w:styleId="WW8Num1z6">
    <w:name w:val="WW8Num1z6"/>
    <w:rsid w:val="008836E0"/>
  </w:style>
  <w:style w:type="character" w:customStyle="1" w:styleId="WW8Num1z7">
    <w:name w:val="WW8Num1z7"/>
    <w:rsid w:val="008836E0"/>
  </w:style>
  <w:style w:type="character" w:customStyle="1" w:styleId="WW8Num1z8">
    <w:name w:val="WW8Num1z8"/>
    <w:rsid w:val="008836E0"/>
  </w:style>
  <w:style w:type="character" w:customStyle="1" w:styleId="WW8Num2z0">
    <w:name w:val="WW8Num2z0"/>
    <w:rsid w:val="008836E0"/>
    <w:rPr>
      <w:rFonts w:hint="default"/>
      <w:b/>
      <w:iCs/>
      <w:szCs w:val="28"/>
    </w:rPr>
  </w:style>
  <w:style w:type="character" w:customStyle="1" w:styleId="WW8Num3z0">
    <w:name w:val="WW8Num3z0"/>
    <w:rsid w:val="008836E0"/>
    <w:rPr>
      <w:rFonts w:hint="default"/>
      <w:b/>
      <w:iCs/>
      <w:szCs w:val="28"/>
    </w:rPr>
  </w:style>
  <w:style w:type="character" w:customStyle="1" w:styleId="a3">
    <w:name w:val="Основний шрифт абзацу"/>
    <w:rsid w:val="008836E0"/>
  </w:style>
  <w:style w:type="character" w:customStyle="1" w:styleId="WW8Num2z1">
    <w:name w:val="WW8Num2z1"/>
    <w:rsid w:val="008836E0"/>
  </w:style>
  <w:style w:type="character" w:customStyle="1" w:styleId="WW8Num2z2">
    <w:name w:val="WW8Num2z2"/>
    <w:rsid w:val="008836E0"/>
  </w:style>
  <w:style w:type="character" w:customStyle="1" w:styleId="WW8Num2z3">
    <w:name w:val="WW8Num2z3"/>
    <w:rsid w:val="008836E0"/>
  </w:style>
  <w:style w:type="character" w:customStyle="1" w:styleId="WW8Num2z4">
    <w:name w:val="WW8Num2z4"/>
    <w:rsid w:val="008836E0"/>
  </w:style>
  <w:style w:type="character" w:customStyle="1" w:styleId="WW8Num2z5">
    <w:name w:val="WW8Num2z5"/>
    <w:rsid w:val="008836E0"/>
  </w:style>
  <w:style w:type="character" w:customStyle="1" w:styleId="WW8Num2z6">
    <w:name w:val="WW8Num2z6"/>
    <w:rsid w:val="008836E0"/>
  </w:style>
  <w:style w:type="character" w:customStyle="1" w:styleId="WW8Num2z7">
    <w:name w:val="WW8Num2z7"/>
    <w:rsid w:val="008836E0"/>
  </w:style>
  <w:style w:type="character" w:customStyle="1" w:styleId="WW8Num2z8">
    <w:name w:val="WW8Num2z8"/>
    <w:rsid w:val="008836E0"/>
  </w:style>
  <w:style w:type="character" w:customStyle="1" w:styleId="10">
    <w:name w:val="Основной шрифт абзаца1"/>
    <w:rsid w:val="008836E0"/>
  </w:style>
  <w:style w:type="character" w:customStyle="1" w:styleId="11">
    <w:name w:val="Заголовок 1 Знак"/>
    <w:rsid w:val="008836E0"/>
    <w:rPr>
      <w:rFonts w:eastAsia="Times New Roman"/>
      <w:b/>
      <w:bCs/>
      <w:smallCaps/>
      <w:sz w:val="26"/>
      <w:szCs w:val="26"/>
    </w:rPr>
  </w:style>
  <w:style w:type="character" w:customStyle="1" w:styleId="a4">
    <w:name w:val="Верхний колонтитул Знак"/>
    <w:rsid w:val="008836E0"/>
    <w:rPr>
      <w:rFonts w:eastAsia="Times New Roman"/>
      <w:sz w:val="26"/>
      <w:szCs w:val="26"/>
    </w:rPr>
  </w:style>
  <w:style w:type="character" w:customStyle="1" w:styleId="a5">
    <w:name w:val="Основной текст с отступом Знак"/>
    <w:rsid w:val="008836E0"/>
    <w:rPr>
      <w:rFonts w:eastAsia="Times New Roman"/>
      <w:b/>
      <w:bCs/>
      <w:sz w:val="26"/>
      <w:szCs w:val="26"/>
    </w:rPr>
  </w:style>
  <w:style w:type="character" w:customStyle="1" w:styleId="a6">
    <w:name w:val="Основной текст Знак"/>
    <w:rsid w:val="008836E0"/>
    <w:rPr>
      <w:sz w:val="28"/>
      <w:szCs w:val="22"/>
    </w:rPr>
  </w:style>
  <w:style w:type="character" w:customStyle="1" w:styleId="a7">
    <w:name w:val="Текст выноски Знак"/>
    <w:rsid w:val="008836E0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8"/>
    <w:rsid w:val="008836E0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8">
    <w:name w:val="Body Text"/>
    <w:basedOn w:val="a"/>
    <w:rsid w:val="008836E0"/>
    <w:pPr>
      <w:spacing w:after="120"/>
    </w:pPr>
  </w:style>
  <w:style w:type="paragraph" w:styleId="a9">
    <w:name w:val="List"/>
    <w:basedOn w:val="a8"/>
    <w:rsid w:val="008836E0"/>
    <w:rPr>
      <w:rFonts w:cs="Mangal"/>
    </w:rPr>
  </w:style>
  <w:style w:type="paragraph" w:styleId="aa">
    <w:name w:val="caption"/>
    <w:basedOn w:val="a"/>
    <w:qFormat/>
    <w:rsid w:val="008836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Покажчик"/>
    <w:basedOn w:val="a"/>
    <w:rsid w:val="008836E0"/>
    <w:pPr>
      <w:suppressLineNumbers/>
    </w:pPr>
    <w:rPr>
      <w:rFonts w:cs="Mangal"/>
    </w:rPr>
  </w:style>
  <w:style w:type="paragraph" w:customStyle="1" w:styleId="13">
    <w:name w:val="Назва об'єкта1"/>
    <w:basedOn w:val="a"/>
    <w:rsid w:val="008836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header"/>
    <w:basedOn w:val="a"/>
    <w:rsid w:val="008836E0"/>
    <w:pPr>
      <w:tabs>
        <w:tab w:val="center" w:pos="4153"/>
        <w:tab w:val="right" w:pos="8306"/>
      </w:tabs>
    </w:pPr>
    <w:rPr>
      <w:rFonts w:eastAsia="Times New Roman"/>
      <w:sz w:val="26"/>
      <w:szCs w:val="26"/>
    </w:rPr>
  </w:style>
  <w:style w:type="paragraph" w:styleId="ad">
    <w:name w:val="Body Text Indent"/>
    <w:basedOn w:val="a"/>
    <w:rsid w:val="008836E0"/>
    <w:pPr>
      <w:autoSpaceDE w:val="0"/>
      <w:spacing w:line="288" w:lineRule="auto"/>
      <w:jc w:val="center"/>
    </w:pPr>
    <w:rPr>
      <w:rFonts w:eastAsia="Times New Roman"/>
      <w:b/>
      <w:bCs/>
      <w:sz w:val="26"/>
      <w:szCs w:val="26"/>
    </w:rPr>
  </w:style>
  <w:style w:type="paragraph" w:customStyle="1" w:styleId="14">
    <w:name w:val="Название объекта1"/>
    <w:basedOn w:val="a"/>
    <w:next w:val="a"/>
    <w:rsid w:val="008836E0"/>
    <w:pPr>
      <w:jc w:val="center"/>
    </w:pPr>
    <w:rPr>
      <w:rFonts w:eastAsia="Times New Roman"/>
      <w:b/>
      <w:caps/>
      <w:sz w:val="24"/>
      <w:szCs w:val="20"/>
    </w:rPr>
  </w:style>
  <w:style w:type="paragraph" w:styleId="ae">
    <w:name w:val="Balloon Text"/>
    <w:basedOn w:val="a"/>
    <w:rsid w:val="008836E0"/>
    <w:rPr>
      <w:rFonts w:ascii="Tahoma" w:hAnsi="Tahoma" w:cs="Tahoma"/>
      <w:sz w:val="16"/>
      <w:szCs w:val="16"/>
    </w:rPr>
  </w:style>
  <w:style w:type="paragraph" w:customStyle="1" w:styleId="af">
    <w:name w:val="Вміст таблиці"/>
    <w:basedOn w:val="a"/>
    <w:rsid w:val="008836E0"/>
    <w:pPr>
      <w:suppressLineNumbers/>
    </w:pPr>
  </w:style>
  <w:style w:type="paragraph" w:customStyle="1" w:styleId="af0">
    <w:name w:val="Заголовок таблиці"/>
    <w:basedOn w:val="af"/>
    <w:rsid w:val="008836E0"/>
    <w:pPr>
      <w:jc w:val="center"/>
    </w:pPr>
    <w:rPr>
      <w:b/>
      <w:bCs/>
    </w:rPr>
  </w:style>
  <w:style w:type="paragraph" w:customStyle="1" w:styleId="af1">
    <w:name w:val="Вміст рамки"/>
    <w:basedOn w:val="a"/>
    <w:rsid w:val="008836E0"/>
  </w:style>
  <w:style w:type="paragraph" w:customStyle="1" w:styleId="af2">
    <w:name w:val="Знак Знак Знак Знак"/>
    <w:basedOn w:val="a"/>
    <w:rsid w:val="003C12D7"/>
    <w:pPr>
      <w:suppressAutoHyphens w:val="0"/>
      <w:jc w:val="left"/>
    </w:pPr>
    <w:rPr>
      <w:rFonts w:ascii="Verdana" w:eastAsia="Times New Roman" w:hAnsi="Verdana" w:cs="Verdana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розподіл субвенції</vt:lpstr>
      <vt:lpstr>Про розподіл субвенції</vt:lpstr>
    </vt:vector>
  </TitlesOfParts>
  <Company>MultiDVD Team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розподіл субвенції</dc:title>
  <dc:creator>Susd7</dc:creator>
  <cp:lastModifiedBy>user32</cp:lastModifiedBy>
  <cp:revision>2</cp:revision>
  <cp:lastPrinted>2018-12-20T15:03:00Z</cp:lastPrinted>
  <dcterms:created xsi:type="dcterms:W3CDTF">2021-12-02T11:41:00Z</dcterms:created>
  <dcterms:modified xsi:type="dcterms:W3CDTF">2021-12-02T11:41:00Z</dcterms:modified>
</cp:coreProperties>
</file>