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186" w:rsidRPr="0032777F" w:rsidRDefault="00103186" w:rsidP="00D41E16">
      <w:pPr>
        <w:spacing w:after="0" w:line="360" w:lineRule="auto"/>
        <w:ind w:left="5245"/>
        <w:rPr>
          <w:rFonts w:ascii="Times New Roman" w:hAnsi="Times New Roman"/>
          <w:sz w:val="28"/>
          <w:szCs w:val="28"/>
        </w:rPr>
      </w:pPr>
      <w:r w:rsidRPr="0032777F">
        <w:rPr>
          <w:rFonts w:ascii="Times New Roman" w:hAnsi="Times New Roman"/>
          <w:sz w:val="28"/>
          <w:szCs w:val="28"/>
        </w:rPr>
        <w:t>ЗАТВЕРДЖЕНО</w:t>
      </w:r>
    </w:p>
    <w:p w:rsidR="00223AC4" w:rsidRPr="0032777F" w:rsidRDefault="00103186" w:rsidP="00D41E16">
      <w:pPr>
        <w:spacing w:after="0" w:line="360" w:lineRule="auto"/>
        <w:ind w:left="5245"/>
        <w:rPr>
          <w:rFonts w:ascii="Times New Roman" w:hAnsi="Times New Roman"/>
          <w:sz w:val="28"/>
          <w:szCs w:val="28"/>
        </w:rPr>
      </w:pPr>
      <w:r w:rsidRPr="0032777F">
        <w:rPr>
          <w:rFonts w:ascii="Times New Roman" w:hAnsi="Times New Roman"/>
          <w:sz w:val="28"/>
          <w:szCs w:val="28"/>
        </w:rPr>
        <w:t>Розпорядже</w:t>
      </w:r>
      <w:r w:rsidR="00D41E16" w:rsidRPr="0032777F">
        <w:rPr>
          <w:rFonts w:ascii="Times New Roman" w:hAnsi="Times New Roman"/>
          <w:sz w:val="28"/>
          <w:szCs w:val="28"/>
        </w:rPr>
        <w:t>ння</w:t>
      </w:r>
      <w:r w:rsidRPr="0032777F">
        <w:rPr>
          <w:rFonts w:ascii="Times New Roman" w:hAnsi="Times New Roman"/>
          <w:sz w:val="28"/>
          <w:szCs w:val="28"/>
        </w:rPr>
        <w:t xml:space="preserve"> голови </w:t>
      </w:r>
    </w:p>
    <w:p w:rsidR="00103186" w:rsidRPr="0032777F" w:rsidRDefault="00103186" w:rsidP="00D41E16">
      <w:pPr>
        <w:spacing w:after="0" w:line="360" w:lineRule="auto"/>
        <w:ind w:left="5245"/>
        <w:rPr>
          <w:rFonts w:ascii="Times New Roman" w:hAnsi="Times New Roman"/>
          <w:sz w:val="28"/>
          <w:szCs w:val="28"/>
        </w:rPr>
      </w:pPr>
      <w:r w:rsidRPr="0032777F">
        <w:rPr>
          <w:rFonts w:ascii="Times New Roman" w:hAnsi="Times New Roman"/>
          <w:sz w:val="28"/>
          <w:szCs w:val="28"/>
        </w:rPr>
        <w:t>обласної державної адміністрації</w:t>
      </w:r>
    </w:p>
    <w:p w:rsidR="00A014C8" w:rsidRPr="0032777F" w:rsidRDefault="00A014C8" w:rsidP="00A014C8">
      <w:pPr>
        <w:spacing w:after="0" w:line="360" w:lineRule="auto"/>
        <w:ind w:left="5245"/>
        <w:rPr>
          <w:rFonts w:ascii="Times New Roman" w:hAnsi="Times New Roman" w:cs="Times New Roman"/>
          <w:color w:val="000000" w:themeColor="text1"/>
          <w:sz w:val="28"/>
          <w:szCs w:val="28"/>
        </w:rPr>
      </w:pPr>
      <w:r w:rsidRPr="0032777F">
        <w:rPr>
          <w:rFonts w:ascii="Times New Roman" w:hAnsi="Times New Roman" w:cs="Times New Roman"/>
          <w:color w:val="000000" w:themeColor="text1"/>
          <w:sz w:val="28"/>
          <w:szCs w:val="28"/>
        </w:rPr>
        <w:t>24.11.2021 № 1179/0/5-21</w:t>
      </w:r>
    </w:p>
    <w:p w:rsidR="00A014C8" w:rsidRPr="0032777F" w:rsidRDefault="00A014C8" w:rsidP="00A014C8">
      <w:pPr>
        <w:spacing w:after="0" w:line="360" w:lineRule="auto"/>
        <w:ind w:left="5245"/>
        <w:rPr>
          <w:rFonts w:ascii="Times New Roman" w:hAnsi="Times New Roman" w:cs="Times New Roman"/>
          <w:color w:val="000000" w:themeColor="text1"/>
          <w:sz w:val="28"/>
          <w:szCs w:val="28"/>
        </w:rPr>
      </w:pPr>
      <w:r w:rsidRPr="0032777F">
        <w:rPr>
          <w:rFonts w:ascii="Times New Roman" w:hAnsi="Times New Roman" w:cs="Times New Roman"/>
          <w:color w:val="000000" w:themeColor="text1"/>
          <w:sz w:val="28"/>
          <w:szCs w:val="28"/>
        </w:rPr>
        <w:t>(у редакції розпорядження голови</w:t>
      </w:r>
    </w:p>
    <w:p w:rsidR="00A014C8" w:rsidRPr="0032777F" w:rsidRDefault="00A014C8" w:rsidP="00A014C8">
      <w:pPr>
        <w:spacing w:after="0" w:line="360" w:lineRule="auto"/>
        <w:ind w:left="5245"/>
        <w:rPr>
          <w:rFonts w:ascii="Times New Roman" w:hAnsi="Times New Roman"/>
          <w:sz w:val="28"/>
          <w:szCs w:val="28"/>
        </w:rPr>
      </w:pPr>
      <w:r w:rsidRPr="0032777F">
        <w:rPr>
          <w:rFonts w:ascii="Times New Roman" w:hAnsi="Times New Roman"/>
          <w:sz w:val="28"/>
          <w:szCs w:val="28"/>
        </w:rPr>
        <w:t>обласної державної адміністрації</w:t>
      </w:r>
    </w:p>
    <w:p w:rsidR="00A014C8" w:rsidRPr="0032777F" w:rsidRDefault="00A014C8" w:rsidP="00A014C8">
      <w:pPr>
        <w:spacing w:after="0" w:line="360" w:lineRule="auto"/>
        <w:ind w:left="5245"/>
        <w:rPr>
          <w:rFonts w:ascii="Times New Roman" w:hAnsi="Times New Roman"/>
          <w:sz w:val="28"/>
          <w:szCs w:val="28"/>
        </w:rPr>
      </w:pPr>
      <w:r w:rsidRPr="0032777F">
        <w:rPr>
          <w:rFonts w:ascii="Times New Roman" w:hAnsi="Times New Roman"/>
          <w:sz w:val="28"/>
          <w:szCs w:val="28"/>
        </w:rPr>
        <w:t>_____________ №____________)</w:t>
      </w:r>
    </w:p>
    <w:p w:rsidR="00103186" w:rsidRPr="0032777F" w:rsidRDefault="00103186" w:rsidP="00D41E16">
      <w:pPr>
        <w:spacing w:after="0" w:line="240" w:lineRule="auto"/>
        <w:jc w:val="center"/>
        <w:rPr>
          <w:rFonts w:asciiTheme="majorBidi" w:hAnsiTheme="majorBidi" w:cstheme="majorBidi"/>
          <w:b/>
          <w:sz w:val="28"/>
          <w:szCs w:val="28"/>
        </w:rPr>
      </w:pPr>
    </w:p>
    <w:p w:rsidR="00955BDB" w:rsidRPr="0032777F" w:rsidRDefault="00A223F6" w:rsidP="00D41E16">
      <w:pPr>
        <w:spacing w:after="0" w:line="240" w:lineRule="auto"/>
        <w:jc w:val="center"/>
        <w:rPr>
          <w:rFonts w:asciiTheme="majorBidi" w:hAnsiTheme="majorBidi" w:cstheme="majorBidi"/>
          <w:b/>
          <w:sz w:val="28"/>
          <w:szCs w:val="28"/>
        </w:rPr>
      </w:pPr>
      <w:r w:rsidRPr="0032777F">
        <w:rPr>
          <w:rFonts w:asciiTheme="majorBidi" w:hAnsiTheme="majorBidi" w:cstheme="majorBidi"/>
          <w:b/>
          <w:sz w:val="28"/>
          <w:szCs w:val="28"/>
        </w:rPr>
        <w:t>ПОЛОЖЕННЯ</w:t>
      </w:r>
    </w:p>
    <w:p w:rsidR="00A223F6" w:rsidRPr="0032777F" w:rsidRDefault="00955BDB" w:rsidP="00D41E16">
      <w:pPr>
        <w:spacing w:after="0" w:line="240" w:lineRule="auto"/>
        <w:jc w:val="center"/>
        <w:rPr>
          <w:rFonts w:asciiTheme="majorBidi" w:hAnsiTheme="majorBidi" w:cstheme="majorBidi"/>
          <w:b/>
          <w:sz w:val="28"/>
          <w:szCs w:val="28"/>
        </w:rPr>
      </w:pPr>
      <w:r w:rsidRPr="0032777F">
        <w:rPr>
          <w:rFonts w:asciiTheme="majorBidi" w:hAnsiTheme="majorBidi" w:cstheme="majorBidi"/>
          <w:b/>
          <w:sz w:val="28"/>
          <w:szCs w:val="28"/>
        </w:rPr>
        <w:t xml:space="preserve">про </w:t>
      </w:r>
      <w:r w:rsidR="00A223F6" w:rsidRPr="0032777F">
        <w:rPr>
          <w:rFonts w:asciiTheme="majorBidi" w:hAnsiTheme="majorBidi" w:cstheme="majorBidi"/>
          <w:b/>
          <w:sz w:val="28"/>
          <w:szCs w:val="28"/>
        </w:rPr>
        <w:t xml:space="preserve">комісію </w:t>
      </w:r>
      <w:r w:rsidR="001712F8" w:rsidRPr="0032777F">
        <w:rPr>
          <w:rFonts w:asciiTheme="majorBidi" w:hAnsiTheme="majorBidi" w:cstheme="majorBidi"/>
          <w:b/>
          <w:sz w:val="28"/>
          <w:szCs w:val="28"/>
        </w:rPr>
        <w:t>з питань купівлі житла громадянину</w:t>
      </w:r>
      <w:r w:rsidR="000C77B3" w:rsidRPr="0032777F">
        <w:rPr>
          <w:rFonts w:asciiTheme="majorBidi" w:hAnsiTheme="majorBidi" w:cstheme="majorBidi"/>
          <w:b/>
          <w:sz w:val="28"/>
          <w:szCs w:val="28"/>
        </w:rPr>
        <w:t xml:space="preserve"> </w:t>
      </w:r>
      <w:r w:rsidR="00A223F6" w:rsidRPr="0032777F">
        <w:rPr>
          <w:rFonts w:asciiTheme="majorBidi" w:hAnsiTheme="majorBidi" w:cstheme="majorBidi"/>
          <w:b/>
          <w:sz w:val="28"/>
          <w:szCs w:val="28"/>
        </w:rPr>
        <w:t>Тітков</w:t>
      </w:r>
      <w:r w:rsidR="001712F8" w:rsidRPr="0032777F">
        <w:rPr>
          <w:rFonts w:asciiTheme="majorBidi" w:hAnsiTheme="majorBidi" w:cstheme="majorBidi"/>
          <w:b/>
          <w:sz w:val="28"/>
          <w:szCs w:val="28"/>
        </w:rPr>
        <w:t>у</w:t>
      </w:r>
      <w:r w:rsidR="00A223F6" w:rsidRPr="0032777F">
        <w:rPr>
          <w:rFonts w:asciiTheme="majorBidi" w:hAnsiTheme="majorBidi" w:cstheme="majorBidi"/>
          <w:b/>
          <w:sz w:val="28"/>
          <w:szCs w:val="28"/>
        </w:rPr>
        <w:t xml:space="preserve"> Г</w:t>
      </w:r>
      <w:r w:rsidR="001712F8" w:rsidRPr="0032777F">
        <w:rPr>
          <w:rFonts w:asciiTheme="majorBidi" w:hAnsiTheme="majorBidi" w:cstheme="majorBidi"/>
          <w:b/>
          <w:sz w:val="28"/>
          <w:szCs w:val="28"/>
        </w:rPr>
        <w:t xml:space="preserve">ригорію Миколайовичу </w:t>
      </w:r>
      <w:r w:rsidR="00DD38B1" w:rsidRPr="0032777F">
        <w:rPr>
          <w:rFonts w:asciiTheme="majorBidi" w:hAnsiTheme="majorBidi" w:cstheme="majorBidi"/>
          <w:b/>
          <w:sz w:val="28"/>
          <w:szCs w:val="28"/>
        </w:rPr>
        <w:t>та його сім’ї</w:t>
      </w:r>
    </w:p>
    <w:p w:rsidR="00A223F6" w:rsidRPr="0032777F" w:rsidRDefault="00A223F6" w:rsidP="00D41E16">
      <w:pPr>
        <w:spacing w:after="0" w:line="240" w:lineRule="auto"/>
        <w:jc w:val="center"/>
        <w:rPr>
          <w:rFonts w:asciiTheme="majorBidi" w:hAnsiTheme="majorBidi" w:cstheme="majorBidi"/>
          <w:b/>
          <w:sz w:val="28"/>
          <w:szCs w:val="28"/>
        </w:rPr>
      </w:pPr>
    </w:p>
    <w:p w:rsidR="0027080A" w:rsidRPr="0032777F" w:rsidRDefault="00A223F6" w:rsidP="00D41E16">
      <w:pPr>
        <w:spacing w:after="0" w:line="240" w:lineRule="auto"/>
        <w:jc w:val="center"/>
        <w:rPr>
          <w:rFonts w:asciiTheme="majorBidi" w:hAnsiTheme="majorBidi" w:cstheme="majorBidi"/>
          <w:b/>
          <w:sz w:val="28"/>
          <w:szCs w:val="28"/>
        </w:rPr>
      </w:pPr>
      <w:r w:rsidRPr="0032777F">
        <w:rPr>
          <w:rFonts w:asciiTheme="majorBidi" w:hAnsiTheme="majorBidi" w:cstheme="majorBidi"/>
          <w:b/>
          <w:sz w:val="28"/>
          <w:szCs w:val="28"/>
        </w:rPr>
        <w:t>1</w:t>
      </w:r>
      <w:r w:rsidR="0027080A" w:rsidRPr="0032777F">
        <w:rPr>
          <w:rFonts w:asciiTheme="majorBidi" w:hAnsiTheme="majorBidi" w:cstheme="majorBidi"/>
          <w:b/>
          <w:sz w:val="28"/>
          <w:szCs w:val="28"/>
        </w:rPr>
        <w:t>. Загальні положення</w:t>
      </w:r>
    </w:p>
    <w:p w:rsidR="0027080A" w:rsidRPr="0032777F" w:rsidRDefault="0027080A"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1.1. </w:t>
      </w:r>
      <w:r w:rsidR="001712F8" w:rsidRPr="0032777F">
        <w:rPr>
          <w:rFonts w:asciiTheme="majorBidi" w:hAnsiTheme="majorBidi" w:cstheme="majorBidi"/>
          <w:sz w:val="28"/>
          <w:szCs w:val="28"/>
        </w:rPr>
        <w:t>Комісія з питань купівлі житла громадянин</w:t>
      </w:r>
      <w:r w:rsidR="00EA328D" w:rsidRPr="0032777F">
        <w:rPr>
          <w:rFonts w:asciiTheme="majorBidi" w:hAnsiTheme="majorBidi" w:cstheme="majorBidi"/>
          <w:sz w:val="28"/>
          <w:szCs w:val="28"/>
        </w:rPr>
        <w:t>у Тіткову Григорію Миколайовичу</w:t>
      </w:r>
      <w:r w:rsidR="00C166B9" w:rsidRPr="0032777F">
        <w:rPr>
          <w:rFonts w:asciiTheme="majorBidi" w:hAnsiTheme="majorBidi" w:cstheme="majorBidi"/>
          <w:sz w:val="28"/>
          <w:szCs w:val="28"/>
        </w:rPr>
        <w:t xml:space="preserve"> </w:t>
      </w:r>
      <w:r w:rsidR="00DD38B1" w:rsidRPr="0032777F">
        <w:rPr>
          <w:rFonts w:asciiTheme="majorBidi" w:hAnsiTheme="majorBidi" w:cstheme="majorBidi"/>
          <w:sz w:val="28"/>
          <w:szCs w:val="28"/>
        </w:rPr>
        <w:t>та його сім’ї</w:t>
      </w:r>
      <w:r w:rsidR="000C77B3" w:rsidRPr="0032777F">
        <w:rPr>
          <w:rFonts w:asciiTheme="majorBidi" w:hAnsiTheme="majorBidi" w:cstheme="majorBidi"/>
          <w:sz w:val="28"/>
          <w:szCs w:val="28"/>
        </w:rPr>
        <w:t xml:space="preserve"> </w:t>
      </w:r>
      <w:r w:rsidR="00F84E8C" w:rsidRPr="0032777F">
        <w:rPr>
          <w:rFonts w:asciiTheme="majorBidi" w:hAnsiTheme="majorBidi" w:cstheme="majorBidi"/>
          <w:sz w:val="28"/>
          <w:szCs w:val="28"/>
        </w:rPr>
        <w:t xml:space="preserve">(далі – </w:t>
      </w:r>
      <w:r w:rsidR="00FB0E47" w:rsidRPr="0032777F">
        <w:rPr>
          <w:rFonts w:asciiTheme="majorBidi" w:hAnsiTheme="majorBidi" w:cstheme="majorBidi"/>
          <w:sz w:val="28"/>
          <w:szCs w:val="28"/>
        </w:rPr>
        <w:t>К</w:t>
      </w:r>
      <w:r w:rsidRPr="0032777F">
        <w:rPr>
          <w:rFonts w:asciiTheme="majorBidi" w:hAnsiTheme="majorBidi" w:cstheme="majorBidi"/>
          <w:sz w:val="28"/>
          <w:szCs w:val="28"/>
        </w:rPr>
        <w:t>омісія) –</w:t>
      </w:r>
      <w:r w:rsidR="000C77B3" w:rsidRPr="0032777F">
        <w:rPr>
          <w:rFonts w:asciiTheme="majorBidi" w:hAnsiTheme="majorBidi" w:cstheme="majorBidi"/>
          <w:sz w:val="28"/>
          <w:szCs w:val="28"/>
        </w:rPr>
        <w:t xml:space="preserve"> </w:t>
      </w:r>
      <w:r w:rsidRPr="0032777F">
        <w:rPr>
          <w:rFonts w:asciiTheme="majorBidi" w:hAnsiTheme="majorBidi" w:cstheme="majorBidi"/>
          <w:sz w:val="28"/>
          <w:szCs w:val="28"/>
        </w:rPr>
        <w:t xml:space="preserve">це </w:t>
      </w:r>
      <w:r w:rsidR="00416672" w:rsidRPr="0032777F">
        <w:rPr>
          <w:rFonts w:asciiTheme="majorBidi" w:hAnsiTheme="majorBidi" w:cstheme="majorBidi"/>
          <w:sz w:val="28"/>
          <w:szCs w:val="28"/>
        </w:rPr>
        <w:t xml:space="preserve">тимчасовий </w:t>
      </w:r>
      <w:r w:rsidRPr="0032777F">
        <w:rPr>
          <w:rFonts w:asciiTheme="majorBidi" w:hAnsiTheme="majorBidi" w:cstheme="majorBidi"/>
          <w:sz w:val="28"/>
          <w:szCs w:val="28"/>
        </w:rPr>
        <w:t>орган,</w:t>
      </w:r>
      <w:r w:rsidR="00955BDB" w:rsidRPr="0032777F">
        <w:rPr>
          <w:rFonts w:asciiTheme="majorBidi" w:hAnsiTheme="majorBidi" w:cstheme="majorBidi"/>
          <w:sz w:val="28"/>
          <w:szCs w:val="28"/>
        </w:rPr>
        <w:t xml:space="preserve"> що створюється розпорядженням</w:t>
      </w:r>
      <w:r w:rsidR="001712F8" w:rsidRPr="0032777F">
        <w:rPr>
          <w:rFonts w:asciiTheme="majorBidi" w:hAnsiTheme="majorBidi" w:cstheme="majorBidi"/>
          <w:sz w:val="28"/>
          <w:szCs w:val="28"/>
        </w:rPr>
        <w:t xml:space="preserve"> голови</w:t>
      </w:r>
      <w:r w:rsidR="00955BDB" w:rsidRPr="0032777F">
        <w:rPr>
          <w:rFonts w:asciiTheme="majorBidi" w:hAnsiTheme="majorBidi" w:cstheme="majorBidi"/>
          <w:sz w:val="28"/>
          <w:szCs w:val="28"/>
        </w:rPr>
        <w:t xml:space="preserve"> Львівської обласної державної адміністрації</w:t>
      </w:r>
      <w:r w:rsidR="00416672" w:rsidRPr="0032777F">
        <w:rPr>
          <w:rFonts w:asciiTheme="majorBidi" w:hAnsiTheme="majorBidi" w:cstheme="majorBidi"/>
          <w:sz w:val="28"/>
          <w:szCs w:val="28"/>
        </w:rPr>
        <w:t xml:space="preserve"> для цільового використання коштів, що надійшли на виконання постанови Рівненського окружного адміністративного суду від 03.08.2011 у справі №</w:t>
      </w:r>
      <w:r w:rsidR="00840033" w:rsidRPr="0032777F">
        <w:rPr>
          <w:rFonts w:asciiTheme="majorBidi" w:hAnsiTheme="majorBidi" w:cstheme="majorBidi"/>
          <w:sz w:val="28"/>
          <w:szCs w:val="28"/>
        </w:rPr>
        <w:t xml:space="preserve"> </w:t>
      </w:r>
      <w:r w:rsidR="00416672" w:rsidRPr="0032777F">
        <w:rPr>
          <w:rFonts w:asciiTheme="majorBidi" w:hAnsiTheme="majorBidi" w:cstheme="majorBidi"/>
          <w:sz w:val="28"/>
          <w:szCs w:val="28"/>
        </w:rPr>
        <w:t>2а-5416/09/1770 (з урахуванням ухвали за результатами розгляду питання про зміну чи встановлення способу і порядку виконання судового ріш</w:t>
      </w:r>
      <w:r w:rsidR="00B81943" w:rsidRPr="0032777F">
        <w:rPr>
          <w:rFonts w:asciiTheme="majorBidi" w:hAnsiTheme="majorBidi" w:cstheme="majorBidi"/>
          <w:sz w:val="28"/>
          <w:szCs w:val="28"/>
        </w:rPr>
        <w:t>ення від 03.08.2020 у</w:t>
      </w:r>
      <w:r w:rsidR="00EA328D" w:rsidRPr="0032777F">
        <w:rPr>
          <w:rFonts w:asciiTheme="majorBidi" w:hAnsiTheme="majorBidi" w:cstheme="majorBidi"/>
          <w:sz w:val="28"/>
          <w:szCs w:val="28"/>
        </w:rPr>
        <w:t xml:space="preserve"> справі №</w:t>
      </w:r>
      <w:r w:rsidR="00840033" w:rsidRPr="0032777F">
        <w:rPr>
          <w:rFonts w:asciiTheme="majorBidi" w:hAnsiTheme="majorBidi" w:cstheme="majorBidi"/>
          <w:sz w:val="28"/>
          <w:szCs w:val="28"/>
        </w:rPr>
        <w:t xml:space="preserve"> </w:t>
      </w:r>
      <w:r w:rsidR="00416672" w:rsidRPr="0032777F">
        <w:rPr>
          <w:rFonts w:asciiTheme="majorBidi" w:hAnsiTheme="majorBidi" w:cstheme="majorBidi"/>
          <w:sz w:val="28"/>
          <w:szCs w:val="28"/>
        </w:rPr>
        <w:t>2а-5416/09/177</w:t>
      </w:r>
      <w:r w:rsidR="00834FFB" w:rsidRPr="0032777F">
        <w:rPr>
          <w:rFonts w:asciiTheme="majorBidi" w:hAnsiTheme="majorBidi" w:cstheme="majorBidi"/>
          <w:sz w:val="28"/>
          <w:szCs w:val="28"/>
        </w:rPr>
        <w:t>0</w:t>
      </w:r>
      <w:r w:rsidR="00416672" w:rsidRPr="0032777F">
        <w:rPr>
          <w:rFonts w:asciiTheme="majorBidi" w:hAnsiTheme="majorBidi" w:cstheme="majorBidi"/>
          <w:sz w:val="28"/>
          <w:szCs w:val="28"/>
        </w:rPr>
        <w:t xml:space="preserve">) на відповідний рахунок </w:t>
      </w:r>
      <w:r w:rsidR="001712F8" w:rsidRPr="0032777F">
        <w:rPr>
          <w:rFonts w:asciiTheme="majorBidi" w:hAnsiTheme="majorBidi" w:cstheme="majorBidi"/>
          <w:sz w:val="28"/>
          <w:szCs w:val="28"/>
        </w:rPr>
        <w:t xml:space="preserve">Львівської </w:t>
      </w:r>
      <w:r w:rsidR="00416672" w:rsidRPr="0032777F">
        <w:rPr>
          <w:rFonts w:asciiTheme="majorBidi" w:hAnsiTheme="majorBidi" w:cstheme="majorBidi"/>
          <w:sz w:val="28"/>
          <w:szCs w:val="28"/>
        </w:rPr>
        <w:t xml:space="preserve">обласної державної адміністрації у порядку та спосіб, що визначено </w:t>
      </w:r>
      <w:r w:rsidR="001B6E19" w:rsidRPr="0032777F">
        <w:rPr>
          <w:rFonts w:asciiTheme="majorBidi" w:hAnsiTheme="majorBidi" w:cstheme="majorBidi"/>
          <w:sz w:val="28"/>
          <w:szCs w:val="28"/>
        </w:rPr>
        <w:t>Порядком використання у 2008 році коштів, передбачених у державному бюджеті для забезпечення житлом громадян, які постраждали внаслідок Чорнобильської катастрофи, затвердженого постановою Кабінету Мін</w:t>
      </w:r>
      <w:r w:rsidR="00840033" w:rsidRPr="0032777F">
        <w:rPr>
          <w:rFonts w:asciiTheme="majorBidi" w:hAnsiTheme="majorBidi" w:cstheme="majorBidi"/>
          <w:sz w:val="28"/>
          <w:szCs w:val="28"/>
        </w:rPr>
        <w:t xml:space="preserve">істрів України від 05.03.2008 № </w:t>
      </w:r>
      <w:r w:rsidR="001B6E19" w:rsidRPr="0032777F">
        <w:rPr>
          <w:rFonts w:asciiTheme="majorBidi" w:hAnsiTheme="majorBidi" w:cstheme="majorBidi"/>
          <w:sz w:val="28"/>
          <w:szCs w:val="28"/>
        </w:rPr>
        <w:t>230</w:t>
      </w:r>
      <w:r w:rsidR="00D0506B" w:rsidRPr="0032777F">
        <w:rPr>
          <w:rFonts w:asciiTheme="majorBidi" w:hAnsiTheme="majorBidi" w:cstheme="majorBidi"/>
          <w:sz w:val="28"/>
          <w:szCs w:val="28"/>
        </w:rPr>
        <w:t>(далі –</w:t>
      </w:r>
      <w:r w:rsidR="000C77B3" w:rsidRPr="0032777F">
        <w:rPr>
          <w:rFonts w:asciiTheme="majorBidi" w:hAnsiTheme="majorBidi" w:cstheme="majorBidi"/>
          <w:sz w:val="28"/>
          <w:szCs w:val="28"/>
        </w:rPr>
        <w:t xml:space="preserve"> </w:t>
      </w:r>
      <w:r w:rsidR="00D0506B" w:rsidRPr="0032777F">
        <w:rPr>
          <w:rFonts w:asciiTheme="majorBidi" w:hAnsiTheme="majorBidi" w:cstheme="majorBidi"/>
          <w:sz w:val="28"/>
          <w:szCs w:val="28"/>
        </w:rPr>
        <w:t>Порядок використання у 2008 році коштів)</w:t>
      </w:r>
      <w:r w:rsidR="00D41E16" w:rsidRPr="0032777F">
        <w:rPr>
          <w:rFonts w:asciiTheme="majorBidi" w:hAnsiTheme="majorBidi" w:cstheme="majorBidi"/>
          <w:sz w:val="28"/>
          <w:szCs w:val="28"/>
        </w:rPr>
        <w:t>.</w:t>
      </w:r>
    </w:p>
    <w:p w:rsidR="0027080A" w:rsidRPr="0032777F" w:rsidRDefault="00416672"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1.2. Метою створення </w:t>
      </w:r>
      <w:r w:rsidR="00FB0E47" w:rsidRPr="0032777F">
        <w:rPr>
          <w:rFonts w:asciiTheme="majorBidi" w:hAnsiTheme="majorBidi" w:cstheme="majorBidi"/>
          <w:sz w:val="28"/>
          <w:szCs w:val="28"/>
        </w:rPr>
        <w:t>К</w:t>
      </w:r>
      <w:r w:rsidRPr="0032777F">
        <w:rPr>
          <w:rFonts w:asciiTheme="majorBidi" w:hAnsiTheme="majorBidi" w:cstheme="majorBidi"/>
          <w:sz w:val="28"/>
          <w:szCs w:val="28"/>
        </w:rPr>
        <w:t>омісії є</w:t>
      </w:r>
      <w:r w:rsidR="000C77B3" w:rsidRPr="0032777F">
        <w:rPr>
          <w:rFonts w:asciiTheme="majorBidi" w:hAnsiTheme="majorBidi" w:cstheme="majorBidi"/>
          <w:sz w:val="28"/>
          <w:szCs w:val="28"/>
        </w:rPr>
        <w:t xml:space="preserve"> </w:t>
      </w:r>
      <w:r w:rsidR="00103186" w:rsidRPr="0032777F">
        <w:rPr>
          <w:rFonts w:asciiTheme="majorBidi" w:hAnsiTheme="majorBidi" w:cstheme="majorBidi"/>
          <w:sz w:val="28"/>
          <w:szCs w:val="28"/>
        </w:rPr>
        <w:t>забезпечення цільового використання коштів, організації</w:t>
      </w:r>
      <w:r w:rsidR="0027080A" w:rsidRPr="0032777F">
        <w:rPr>
          <w:rFonts w:asciiTheme="majorBidi" w:hAnsiTheme="majorBidi" w:cstheme="majorBidi"/>
          <w:sz w:val="28"/>
          <w:szCs w:val="28"/>
        </w:rPr>
        <w:t xml:space="preserve"> та проведення </w:t>
      </w:r>
      <w:r w:rsidR="00955BDB" w:rsidRPr="0032777F">
        <w:rPr>
          <w:rFonts w:asciiTheme="majorBidi" w:hAnsiTheme="majorBidi" w:cstheme="majorBidi"/>
          <w:sz w:val="28"/>
          <w:szCs w:val="28"/>
        </w:rPr>
        <w:t>комплексу заходів</w:t>
      </w:r>
      <w:r w:rsidR="000C77B3" w:rsidRPr="0032777F">
        <w:rPr>
          <w:rFonts w:asciiTheme="majorBidi" w:hAnsiTheme="majorBidi" w:cstheme="majorBidi"/>
          <w:sz w:val="28"/>
          <w:szCs w:val="28"/>
        </w:rPr>
        <w:t xml:space="preserve"> </w:t>
      </w:r>
      <w:r w:rsidR="00955BDB" w:rsidRPr="0032777F">
        <w:rPr>
          <w:rFonts w:asciiTheme="majorBidi" w:hAnsiTheme="majorBidi" w:cstheme="majorBidi"/>
          <w:sz w:val="28"/>
          <w:szCs w:val="28"/>
        </w:rPr>
        <w:t xml:space="preserve">для </w:t>
      </w:r>
      <w:r w:rsidR="0027080A" w:rsidRPr="0032777F">
        <w:rPr>
          <w:rFonts w:asciiTheme="majorBidi" w:hAnsiTheme="majorBidi" w:cstheme="majorBidi"/>
          <w:sz w:val="28"/>
          <w:szCs w:val="28"/>
        </w:rPr>
        <w:t xml:space="preserve">купівлі житла </w:t>
      </w:r>
      <w:r w:rsidR="00234C7E" w:rsidRPr="0032777F">
        <w:rPr>
          <w:rFonts w:asciiTheme="majorBidi" w:hAnsiTheme="majorBidi" w:cstheme="majorBidi"/>
          <w:sz w:val="28"/>
          <w:szCs w:val="28"/>
        </w:rPr>
        <w:t xml:space="preserve">громадянину Тіткову Григорію Миколайовичу </w:t>
      </w:r>
      <w:r w:rsidR="0027080A" w:rsidRPr="0032777F">
        <w:rPr>
          <w:rFonts w:asciiTheme="majorBidi" w:hAnsiTheme="majorBidi" w:cstheme="majorBidi"/>
          <w:sz w:val="28"/>
          <w:szCs w:val="28"/>
        </w:rPr>
        <w:t>на засадах колегіальності та</w:t>
      </w:r>
      <w:r w:rsidR="000C77B3" w:rsidRPr="0032777F">
        <w:rPr>
          <w:rFonts w:asciiTheme="majorBidi" w:hAnsiTheme="majorBidi" w:cstheme="majorBidi"/>
          <w:sz w:val="28"/>
          <w:szCs w:val="28"/>
        </w:rPr>
        <w:t xml:space="preserve"> </w:t>
      </w:r>
      <w:r w:rsidR="00103186" w:rsidRPr="0032777F">
        <w:rPr>
          <w:rFonts w:asciiTheme="majorBidi" w:hAnsiTheme="majorBidi" w:cstheme="majorBidi"/>
          <w:sz w:val="28"/>
          <w:szCs w:val="28"/>
        </w:rPr>
        <w:t>неупередженості</w:t>
      </w:r>
      <w:r w:rsidR="00105804" w:rsidRPr="0032777F">
        <w:rPr>
          <w:rFonts w:asciiTheme="majorBidi" w:hAnsiTheme="majorBidi" w:cstheme="majorBidi"/>
          <w:sz w:val="28"/>
          <w:szCs w:val="28"/>
        </w:rPr>
        <w:t>.</w:t>
      </w:r>
    </w:p>
    <w:p w:rsidR="00897C06" w:rsidRPr="0032777F" w:rsidRDefault="0027080A"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1.3. Комісія у своїй діяль</w:t>
      </w:r>
      <w:r w:rsidR="00EA328D" w:rsidRPr="0032777F">
        <w:rPr>
          <w:rFonts w:asciiTheme="majorBidi" w:hAnsiTheme="majorBidi" w:cstheme="majorBidi"/>
          <w:sz w:val="28"/>
          <w:szCs w:val="28"/>
        </w:rPr>
        <w:t>ності керується Конституцією і з</w:t>
      </w:r>
      <w:r w:rsidRPr="0032777F">
        <w:rPr>
          <w:rFonts w:asciiTheme="majorBidi" w:hAnsiTheme="majorBidi" w:cstheme="majorBidi"/>
          <w:sz w:val="28"/>
          <w:szCs w:val="28"/>
        </w:rPr>
        <w:t>аконами України, актами Президента України, Кабінету Міністрів України, іншими нормативно-правовими актами, а також цим Положенням.</w:t>
      </w:r>
    </w:p>
    <w:p w:rsidR="00897C06" w:rsidRPr="0032777F" w:rsidRDefault="00897C06"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1.4. Комісія працює на громадських засадах.</w:t>
      </w:r>
    </w:p>
    <w:p w:rsidR="00F03806" w:rsidRPr="0032777F" w:rsidRDefault="00F03806" w:rsidP="00D41E16">
      <w:pPr>
        <w:spacing w:after="0" w:line="240" w:lineRule="auto"/>
        <w:ind w:firstLine="567"/>
        <w:jc w:val="center"/>
        <w:rPr>
          <w:rFonts w:asciiTheme="majorBidi" w:hAnsiTheme="majorBidi" w:cstheme="majorBidi"/>
          <w:b/>
          <w:sz w:val="28"/>
          <w:szCs w:val="28"/>
        </w:rPr>
      </w:pPr>
    </w:p>
    <w:p w:rsidR="0027080A" w:rsidRPr="0032777F" w:rsidRDefault="00A56B31" w:rsidP="00D41E16">
      <w:pPr>
        <w:spacing w:after="0" w:line="240" w:lineRule="auto"/>
        <w:ind w:firstLine="567"/>
        <w:jc w:val="center"/>
        <w:rPr>
          <w:rFonts w:asciiTheme="majorBidi" w:hAnsiTheme="majorBidi" w:cstheme="majorBidi"/>
          <w:b/>
          <w:sz w:val="28"/>
          <w:szCs w:val="28"/>
        </w:rPr>
      </w:pPr>
      <w:r w:rsidRPr="0032777F">
        <w:rPr>
          <w:rFonts w:asciiTheme="majorBidi" w:hAnsiTheme="majorBidi" w:cstheme="majorBidi"/>
          <w:b/>
          <w:sz w:val="28"/>
          <w:szCs w:val="28"/>
        </w:rPr>
        <w:t>2</w:t>
      </w:r>
      <w:r w:rsidR="0027080A" w:rsidRPr="0032777F">
        <w:rPr>
          <w:rFonts w:asciiTheme="majorBidi" w:hAnsiTheme="majorBidi" w:cstheme="majorBidi"/>
          <w:b/>
          <w:sz w:val="28"/>
          <w:szCs w:val="28"/>
        </w:rPr>
        <w:t>. Порядок створення та</w:t>
      </w:r>
      <w:r w:rsidR="00E00EE8" w:rsidRPr="0032777F">
        <w:rPr>
          <w:rFonts w:asciiTheme="majorBidi" w:hAnsiTheme="majorBidi" w:cstheme="majorBidi"/>
          <w:b/>
          <w:sz w:val="28"/>
          <w:szCs w:val="28"/>
        </w:rPr>
        <w:t xml:space="preserve"> організація діяльності К</w:t>
      </w:r>
      <w:r w:rsidR="00D3636D" w:rsidRPr="0032777F">
        <w:rPr>
          <w:rFonts w:asciiTheme="majorBidi" w:hAnsiTheme="majorBidi" w:cstheme="majorBidi"/>
          <w:b/>
          <w:sz w:val="28"/>
          <w:szCs w:val="28"/>
        </w:rPr>
        <w:t>омісії</w:t>
      </w:r>
    </w:p>
    <w:p w:rsidR="00897C06" w:rsidRPr="0032777F" w:rsidRDefault="0027080A"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2.1. Склад Комісії затверджуються </w:t>
      </w:r>
      <w:r w:rsidR="00A56B31" w:rsidRPr="0032777F">
        <w:rPr>
          <w:rFonts w:asciiTheme="majorBidi" w:hAnsiTheme="majorBidi" w:cstheme="majorBidi"/>
          <w:sz w:val="28"/>
          <w:szCs w:val="28"/>
        </w:rPr>
        <w:t xml:space="preserve">розпорядженням голови </w:t>
      </w:r>
      <w:r w:rsidR="00FB0E47" w:rsidRPr="0032777F">
        <w:rPr>
          <w:rFonts w:asciiTheme="majorBidi" w:hAnsiTheme="majorBidi" w:cstheme="majorBidi"/>
          <w:sz w:val="28"/>
          <w:szCs w:val="28"/>
        </w:rPr>
        <w:t xml:space="preserve">Львівської </w:t>
      </w:r>
      <w:r w:rsidR="00A56B31" w:rsidRPr="0032777F">
        <w:rPr>
          <w:rFonts w:asciiTheme="majorBidi" w:hAnsiTheme="majorBidi" w:cstheme="majorBidi"/>
          <w:sz w:val="28"/>
          <w:szCs w:val="28"/>
        </w:rPr>
        <w:t>обласної державної адміністрації.</w:t>
      </w:r>
    </w:p>
    <w:p w:rsidR="00897C06" w:rsidRPr="0032777F" w:rsidRDefault="00897C06"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2.2. Члени</w:t>
      </w:r>
      <w:r w:rsidR="000C77B3" w:rsidRPr="0032777F">
        <w:rPr>
          <w:rFonts w:asciiTheme="majorBidi" w:hAnsiTheme="majorBidi" w:cstheme="majorBidi"/>
          <w:sz w:val="28"/>
          <w:szCs w:val="28"/>
        </w:rPr>
        <w:t xml:space="preserve"> </w:t>
      </w:r>
      <w:r w:rsidR="0027080A" w:rsidRPr="0032777F">
        <w:rPr>
          <w:rFonts w:asciiTheme="majorBidi" w:hAnsiTheme="majorBidi" w:cstheme="majorBidi"/>
          <w:sz w:val="28"/>
          <w:szCs w:val="28"/>
        </w:rPr>
        <w:t>К</w:t>
      </w:r>
      <w:r w:rsidR="00FB0E47" w:rsidRPr="0032777F">
        <w:rPr>
          <w:rFonts w:asciiTheme="majorBidi" w:hAnsiTheme="majorBidi" w:cstheme="majorBidi"/>
          <w:sz w:val="28"/>
          <w:szCs w:val="28"/>
        </w:rPr>
        <w:t xml:space="preserve">омісії </w:t>
      </w:r>
      <w:r w:rsidR="00FF2F0E" w:rsidRPr="0032777F">
        <w:rPr>
          <w:rFonts w:asciiTheme="majorBidi" w:hAnsiTheme="majorBidi" w:cstheme="majorBidi"/>
          <w:sz w:val="28"/>
          <w:szCs w:val="28"/>
        </w:rPr>
        <w:t>зобов’</w:t>
      </w:r>
      <w:r w:rsidR="007465DB" w:rsidRPr="0032777F">
        <w:rPr>
          <w:rFonts w:asciiTheme="majorBidi" w:hAnsiTheme="majorBidi" w:cstheme="majorBidi"/>
          <w:sz w:val="28"/>
          <w:szCs w:val="28"/>
        </w:rPr>
        <w:t>язані</w:t>
      </w:r>
      <w:r w:rsidR="00A56B31" w:rsidRPr="0032777F">
        <w:rPr>
          <w:rFonts w:asciiTheme="majorBidi" w:hAnsiTheme="majorBidi" w:cstheme="majorBidi"/>
          <w:sz w:val="28"/>
          <w:szCs w:val="28"/>
        </w:rPr>
        <w:t xml:space="preserve"> об’</w:t>
      </w:r>
      <w:r w:rsidR="0027080A" w:rsidRPr="0032777F">
        <w:rPr>
          <w:rFonts w:asciiTheme="majorBidi" w:hAnsiTheme="majorBidi" w:cstheme="majorBidi"/>
          <w:sz w:val="28"/>
          <w:szCs w:val="28"/>
        </w:rPr>
        <w:t>єкти</w:t>
      </w:r>
      <w:r w:rsidR="007465DB" w:rsidRPr="0032777F">
        <w:rPr>
          <w:rFonts w:asciiTheme="majorBidi" w:hAnsiTheme="majorBidi" w:cstheme="majorBidi"/>
          <w:sz w:val="28"/>
          <w:szCs w:val="28"/>
        </w:rPr>
        <w:t>вно та неупереджено прий</w:t>
      </w:r>
      <w:r w:rsidR="00FB0E47" w:rsidRPr="0032777F">
        <w:rPr>
          <w:rFonts w:asciiTheme="majorBidi" w:hAnsiTheme="majorBidi" w:cstheme="majorBidi"/>
          <w:sz w:val="28"/>
          <w:szCs w:val="28"/>
        </w:rPr>
        <w:t>мати</w:t>
      </w:r>
      <w:r w:rsidR="007465DB" w:rsidRPr="0032777F">
        <w:rPr>
          <w:rFonts w:asciiTheme="majorBidi" w:hAnsiTheme="majorBidi" w:cstheme="majorBidi"/>
          <w:sz w:val="28"/>
          <w:szCs w:val="28"/>
        </w:rPr>
        <w:t xml:space="preserve"> рішення </w:t>
      </w:r>
      <w:r w:rsidR="0027080A" w:rsidRPr="0032777F">
        <w:rPr>
          <w:rFonts w:asciiTheme="majorBidi" w:hAnsiTheme="majorBidi" w:cstheme="majorBidi"/>
          <w:sz w:val="28"/>
          <w:szCs w:val="28"/>
        </w:rPr>
        <w:t xml:space="preserve">щодо </w:t>
      </w:r>
      <w:r w:rsidR="007465DB" w:rsidRPr="0032777F">
        <w:rPr>
          <w:rFonts w:asciiTheme="majorBidi" w:hAnsiTheme="majorBidi" w:cstheme="majorBidi"/>
          <w:sz w:val="28"/>
          <w:szCs w:val="28"/>
        </w:rPr>
        <w:t xml:space="preserve">вчинення конкретних дій для забезпечення досягнення </w:t>
      </w:r>
      <w:r w:rsidR="00FB0E47" w:rsidRPr="0032777F">
        <w:rPr>
          <w:rFonts w:asciiTheme="majorBidi" w:hAnsiTheme="majorBidi" w:cstheme="majorBidi"/>
          <w:sz w:val="28"/>
          <w:szCs w:val="28"/>
        </w:rPr>
        <w:t>мети цієї К</w:t>
      </w:r>
      <w:r w:rsidR="007465DB" w:rsidRPr="0032777F">
        <w:rPr>
          <w:rFonts w:asciiTheme="majorBidi" w:hAnsiTheme="majorBidi" w:cstheme="majorBidi"/>
          <w:sz w:val="28"/>
          <w:szCs w:val="28"/>
        </w:rPr>
        <w:t>омісії</w:t>
      </w:r>
      <w:r w:rsidR="0027080A" w:rsidRPr="0032777F">
        <w:rPr>
          <w:rFonts w:asciiTheme="majorBidi" w:hAnsiTheme="majorBidi" w:cstheme="majorBidi"/>
          <w:sz w:val="28"/>
          <w:szCs w:val="28"/>
        </w:rPr>
        <w:t>.</w:t>
      </w:r>
    </w:p>
    <w:p w:rsidR="00E00EE8" w:rsidRPr="0032777F" w:rsidRDefault="0027080A"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2.3. Керівництво роботою Комісії здійснює її голова. </w:t>
      </w:r>
    </w:p>
    <w:p w:rsidR="00FB0E47" w:rsidRPr="0032777F" w:rsidRDefault="0027080A"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lastRenderedPageBreak/>
        <w:t>Голова комісії організовує роботу комісії і несе відповідальність за виконання покладених на Комісію</w:t>
      </w:r>
      <w:r w:rsidR="00FB0E47" w:rsidRPr="0032777F">
        <w:rPr>
          <w:rFonts w:asciiTheme="majorBidi" w:hAnsiTheme="majorBidi" w:cstheme="majorBidi"/>
          <w:sz w:val="28"/>
          <w:szCs w:val="28"/>
        </w:rPr>
        <w:t xml:space="preserve"> завдань та</w:t>
      </w:r>
      <w:r w:rsidRPr="0032777F">
        <w:rPr>
          <w:rFonts w:asciiTheme="majorBidi" w:hAnsiTheme="majorBidi" w:cstheme="majorBidi"/>
          <w:sz w:val="28"/>
          <w:szCs w:val="28"/>
        </w:rPr>
        <w:t xml:space="preserve"> функцій.</w:t>
      </w:r>
    </w:p>
    <w:p w:rsidR="00FB0E47" w:rsidRPr="0032777F" w:rsidRDefault="00FB0E47"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2.4. </w:t>
      </w:r>
      <w:r w:rsidR="001915FE" w:rsidRPr="0032777F">
        <w:rPr>
          <w:rFonts w:asciiTheme="majorBidi" w:hAnsiTheme="majorBidi" w:cstheme="majorBidi"/>
          <w:sz w:val="28"/>
          <w:szCs w:val="28"/>
        </w:rPr>
        <w:t>Організаційне забезпечення діяльності</w:t>
      </w:r>
      <w:r w:rsidR="00103186" w:rsidRPr="0032777F">
        <w:rPr>
          <w:rFonts w:asciiTheme="majorBidi" w:hAnsiTheme="majorBidi" w:cstheme="majorBidi"/>
          <w:sz w:val="28"/>
          <w:szCs w:val="28"/>
        </w:rPr>
        <w:t xml:space="preserve"> К</w:t>
      </w:r>
      <w:r w:rsidR="001915FE" w:rsidRPr="0032777F">
        <w:rPr>
          <w:rFonts w:asciiTheme="majorBidi" w:hAnsiTheme="majorBidi" w:cstheme="majorBidi"/>
          <w:sz w:val="28"/>
          <w:szCs w:val="28"/>
        </w:rPr>
        <w:t>омісії та ведення діловодства, зокрема, забезпечення</w:t>
      </w:r>
      <w:r w:rsidR="00416672" w:rsidRPr="0032777F">
        <w:rPr>
          <w:rFonts w:asciiTheme="majorBidi" w:hAnsiTheme="majorBidi" w:cstheme="majorBidi"/>
          <w:sz w:val="28"/>
          <w:szCs w:val="28"/>
        </w:rPr>
        <w:t xml:space="preserve"> підготовки</w:t>
      </w:r>
      <w:r w:rsidR="001915FE" w:rsidRPr="0032777F">
        <w:rPr>
          <w:rFonts w:asciiTheme="majorBidi" w:hAnsiTheme="majorBidi" w:cstheme="majorBidi"/>
          <w:sz w:val="28"/>
          <w:szCs w:val="28"/>
        </w:rPr>
        <w:t xml:space="preserve"> необхідних матеріалів для розгляду на засіданні комісії, оформлення протоколів, розсилку та зберігання відповідних документів здійснює секретар</w:t>
      </w:r>
      <w:r w:rsidR="00103186" w:rsidRPr="0032777F">
        <w:rPr>
          <w:rFonts w:asciiTheme="majorBidi" w:hAnsiTheme="majorBidi" w:cstheme="majorBidi"/>
          <w:sz w:val="28"/>
          <w:szCs w:val="28"/>
        </w:rPr>
        <w:t xml:space="preserve"> Комісії</w:t>
      </w:r>
      <w:r w:rsidR="001915FE" w:rsidRPr="0032777F">
        <w:rPr>
          <w:rFonts w:asciiTheme="majorBidi" w:hAnsiTheme="majorBidi" w:cstheme="majorBidi"/>
          <w:sz w:val="28"/>
          <w:szCs w:val="28"/>
        </w:rPr>
        <w:t>.</w:t>
      </w:r>
    </w:p>
    <w:p w:rsidR="00FB0E47" w:rsidRPr="0032777F" w:rsidRDefault="00FB0E47"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2.5. </w:t>
      </w:r>
      <w:r w:rsidR="0027080A" w:rsidRPr="0032777F">
        <w:rPr>
          <w:rFonts w:asciiTheme="majorBidi" w:hAnsiTheme="majorBidi" w:cstheme="majorBidi"/>
          <w:sz w:val="28"/>
          <w:szCs w:val="28"/>
        </w:rPr>
        <w:t>Формою роботи Комісії є засідання, які скликаються головою Комісії за  мірою необхідності.</w:t>
      </w:r>
    </w:p>
    <w:p w:rsidR="00FB0E47" w:rsidRPr="0032777F" w:rsidRDefault="00FB0E47"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2.6.</w:t>
      </w:r>
      <w:r w:rsidR="00184CF8" w:rsidRPr="0032777F">
        <w:rPr>
          <w:rFonts w:asciiTheme="majorBidi" w:hAnsiTheme="majorBidi" w:cstheme="majorBidi"/>
          <w:sz w:val="28"/>
          <w:szCs w:val="28"/>
        </w:rPr>
        <w:t xml:space="preserve"> </w:t>
      </w:r>
      <w:r w:rsidRPr="0032777F">
        <w:rPr>
          <w:rFonts w:asciiTheme="majorBidi" w:hAnsiTheme="majorBidi" w:cstheme="majorBidi"/>
          <w:sz w:val="28"/>
          <w:szCs w:val="28"/>
        </w:rPr>
        <w:t>Засідання К</w:t>
      </w:r>
      <w:r w:rsidR="001915FE" w:rsidRPr="0032777F">
        <w:rPr>
          <w:rFonts w:asciiTheme="majorBidi" w:hAnsiTheme="majorBidi" w:cstheme="majorBidi"/>
          <w:sz w:val="28"/>
          <w:szCs w:val="28"/>
        </w:rPr>
        <w:t xml:space="preserve">омісії вважається правомочним, якщо на ньому присутні більше, як половина </w:t>
      </w:r>
      <w:r w:rsidRPr="0032777F">
        <w:rPr>
          <w:rFonts w:asciiTheme="majorBidi" w:hAnsiTheme="majorBidi" w:cstheme="majorBidi"/>
          <w:sz w:val="28"/>
          <w:szCs w:val="28"/>
        </w:rPr>
        <w:t>її</w:t>
      </w:r>
      <w:r w:rsidR="001915FE" w:rsidRPr="0032777F">
        <w:rPr>
          <w:rFonts w:asciiTheme="majorBidi" w:hAnsiTheme="majorBidi" w:cstheme="majorBidi"/>
          <w:sz w:val="28"/>
          <w:szCs w:val="28"/>
        </w:rPr>
        <w:t xml:space="preserve"> членів.</w:t>
      </w:r>
    </w:p>
    <w:p w:rsidR="00FB0E47" w:rsidRPr="0032777F" w:rsidRDefault="00FB0E47"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2.7. </w:t>
      </w:r>
      <w:r w:rsidR="0027080A" w:rsidRPr="0032777F">
        <w:rPr>
          <w:rFonts w:asciiTheme="majorBidi" w:hAnsiTheme="majorBidi" w:cstheme="majorBidi"/>
          <w:sz w:val="28"/>
          <w:szCs w:val="28"/>
        </w:rPr>
        <w:t>Рішення з питань, що розглядаються на засіданнях Комісії, приймаються простою більшістю голосів</w:t>
      </w:r>
      <w:r w:rsidRPr="0032777F">
        <w:rPr>
          <w:rFonts w:asciiTheme="majorBidi" w:hAnsiTheme="majorBidi" w:cstheme="majorBidi"/>
          <w:sz w:val="28"/>
          <w:szCs w:val="28"/>
        </w:rPr>
        <w:t xml:space="preserve"> присутніх членів Комісії</w:t>
      </w:r>
      <w:r w:rsidR="0027080A" w:rsidRPr="0032777F">
        <w:rPr>
          <w:rFonts w:asciiTheme="majorBidi" w:hAnsiTheme="majorBidi" w:cstheme="majorBidi"/>
          <w:sz w:val="28"/>
          <w:szCs w:val="28"/>
        </w:rPr>
        <w:t xml:space="preserve"> шляхом відкритого голосування.</w:t>
      </w:r>
      <w:r w:rsidR="00416672" w:rsidRPr="0032777F">
        <w:rPr>
          <w:rFonts w:asciiTheme="majorBidi" w:hAnsiTheme="majorBidi" w:cstheme="majorBidi"/>
          <w:sz w:val="28"/>
          <w:szCs w:val="28"/>
        </w:rPr>
        <w:tab/>
      </w:r>
      <w:r w:rsidR="00416672" w:rsidRPr="0032777F">
        <w:rPr>
          <w:rFonts w:asciiTheme="majorBidi" w:hAnsiTheme="majorBidi" w:cstheme="majorBidi"/>
          <w:sz w:val="28"/>
          <w:szCs w:val="28"/>
        </w:rPr>
        <w:tab/>
      </w:r>
    </w:p>
    <w:p w:rsidR="00FB0E47" w:rsidRPr="0032777F" w:rsidRDefault="0027080A"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За умови рівного розподілу голосів </w:t>
      </w:r>
      <w:r w:rsidR="00FB0E47" w:rsidRPr="0032777F">
        <w:rPr>
          <w:rFonts w:asciiTheme="majorBidi" w:hAnsiTheme="majorBidi" w:cstheme="majorBidi"/>
          <w:sz w:val="28"/>
          <w:szCs w:val="28"/>
        </w:rPr>
        <w:t xml:space="preserve">– </w:t>
      </w:r>
      <w:r w:rsidRPr="0032777F">
        <w:rPr>
          <w:rFonts w:asciiTheme="majorBidi" w:hAnsiTheme="majorBidi" w:cstheme="majorBidi"/>
          <w:sz w:val="28"/>
          <w:szCs w:val="28"/>
        </w:rPr>
        <w:t>гол</w:t>
      </w:r>
      <w:r w:rsidR="00FB0E47" w:rsidRPr="0032777F">
        <w:rPr>
          <w:rFonts w:asciiTheme="majorBidi" w:hAnsiTheme="majorBidi" w:cstheme="majorBidi"/>
          <w:sz w:val="28"/>
          <w:szCs w:val="28"/>
        </w:rPr>
        <w:t>ос голови Комісії є вирішальним.</w:t>
      </w:r>
    </w:p>
    <w:p w:rsidR="00FB0E47" w:rsidRPr="0032777F" w:rsidRDefault="00416672"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2.</w:t>
      </w:r>
      <w:r w:rsidR="00FB0E47" w:rsidRPr="0032777F">
        <w:rPr>
          <w:rFonts w:asciiTheme="majorBidi" w:hAnsiTheme="majorBidi" w:cstheme="majorBidi"/>
          <w:sz w:val="28"/>
          <w:szCs w:val="28"/>
        </w:rPr>
        <w:t>8</w:t>
      </w:r>
      <w:r w:rsidR="0027080A" w:rsidRPr="0032777F">
        <w:rPr>
          <w:rFonts w:asciiTheme="majorBidi" w:hAnsiTheme="majorBidi" w:cstheme="majorBidi"/>
          <w:sz w:val="28"/>
          <w:szCs w:val="28"/>
        </w:rPr>
        <w:t>. Рішення Комісії оформляється протоколом, який підписується усіма членами Комісії, присутніми на засіданні</w:t>
      </w:r>
      <w:r w:rsidR="000C77B3" w:rsidRPr="0032777F">
        <w:rPr>
          <w:rFonts w:asciiTheme="majorBidi" w:hAnsiTheme="majorBidi" w:cstheme="majorBidi"/>
          <w:sz w:val="28"/>
          <w:szCs w:val="28"/>
        </w:rPr>
        <w:t xml:space="preserve"> </w:t>
      </w:r>
      <w:r w:rsidR="00FB0E47" w:rsidRPr="0032777F">
        <w:rPr>
          <w:rFonts w:asciiTheme="majorBidi" w:hAnsiTheme="majorBidi" w:cstheme="majorBidi"/>
          <w:sz w:val="28"/>
          <w:szCs w:val="28"/>
        </w:rPr>
        <w:t xml:space="preserve">та затверджується </w:t>
      </w:r>
      <w:r w:rsidR="007465DB" w:rsidRPr="0032777F">
        <w:rPr>
          <w:rFonts w:asciiTheme="majorBidi" w:hAnsiTheme="majorBidi" w:cstheme="majorBidi"/>
          <w:sz w:val="28"/>
          <w:szCs w:val="28"/>
        </w:rPr>
        <w:t>голов</w:t>
      </w:r>
      <w:r w:rsidR="00FB0E47" w:rsidRPr="0032777F">
        <w:rPr>
          <w:rFonts w:asciiTheme="majorBidi" w:hAnsiTheme="majorBidi" w:cstheme="majorBidi"/>
          <w:sz w:val="28"/>
          <w:szCs w:val="28"/>
        </w:rPr>
        <w:t>ою</w:t>
      </w:r>
      <w:r w:rsidR="000C77B3" w:rsidRPr="0032777F">
        <w:rPr>
          <w:rFonts w:asciiTheme="majorBidi" w:hAnsiTheme="majorBidi" w:cstheme="majorBidi"/>
          <w:sz w:val="28"/>
          <w:szCs w:val="28"/>
        </w:rPr>
        <w:t xml:space="preserve"> </w:t>
      </w:r>
      <w:r w:rsidR="00FB0E47" w:rsidRPr="0032777F">
        <w:rPr>
          <w:rFonts w:asciiTheme="majorBidi" w:hAnsiTheme="majorBidi" w:cstheme="majorBidi"/>
          <w:sz w:val="28"/>
          <w:szCs w:val="28"/>
        </w:rPr>
        <w:t>Комісії.</w:t>
      </w:r>
    </w:p>
    <w:p w:rsidR="00FB0E47" w:rsidRPr="0032777F" w:rsidRDefault="000D1761" w:rsidP="00D41E16">
      <w:pPr>
        <w:spacing w:after="0" w:line="240" w:lineRule="auto"/>
        <w:ind w:firstLine="567"/>
        <w:jc w:val="both"/>
        <w:rPr>
          <w:rFonts w:asciiTheme="majorBidi" w:hAnsiTheme="majorBidi" w:cstheme="majorBidi"/>
          <w:sz w:val="28"/>
          <w:szCs w:val="28"/>
          <w:lang w:eastAsia="ru-RU"/>
        </w:rPr>
      </w:pPr>
      <w:r w:rsidRPr="0032777F">
        <w:rPr>
          <w:rFonts w:asciiTheme="majorBidi" w:hAnsiTheme="majorBidi" w:cstheme="majorBidi"/>
          <w:sz w:val="28"/>
          <w:szCs w:val="28"/>
          <w:lang w:eastAsia="ru-RU"/>
        </w:rPr>
        <w:t>2.</w:t>
      </w:r>
      <w:r w:rsidR="00FB0E47" w:rsidRPr="0032777F">
        <w:rPr>
          <w:rFonts w:asciiTheme="majorBidi" w:hAnsiTheme="majorBidi" w:cstheme="majorBidi"/>
          <w:sz w:val="28"/>
          <w:szCs w:val="28"/>
          <w:lang w:eastAsia="ru-RU"/>
        </w:rPr>
        <w:t>9</w:t>
      </w:r>
      <w:r w:rsidR="0099628D" w:rsidRPr="0032777F">
        <w:rPr>
          <w:rFonts w:asciiTheme="majorBidi" w:hAnsiTheme="majorBidi" w:cstheme="majorBidi"/>
          <w:sz w:val="28"/>
          <w:szCs w:val="28"/>
          <w:lang w:eastAsia="ru-RU"/>
        </w:rPr>
        <w:t xml:space="preserve">. Члени Комісії зобов’язані не допускати </w:t>
      </w:r>
      <w:r w:rsidR="00FB0E47" w:rsidRPr="0032777F">
        <w:rPr>
          <w:rFonts w:asciiTheme="majorBidi" w:hAnsiTheme="majorBidi" w:cstheme="majorBidi"/>
          <w:sz w:val="28"/>
          <w:szCs w:val="28"/>
          <w:lang w:eastAsia="ru-RU"/>
        </w:rPr>
        <w:t xml:space="preserve">виникнення </w:t>
      </w:r>
      <w:r w:rsidR="0099628D" w:rsidRPr="0032777F">
        <w:rPr>
          <w:rFonts w:asciiTheme="majorBidi" w:hAnsiTheme="majorBidi" w:cstheme="majorBidi"/>
          <w:sz w:val="28"/>
          <w:szCs w:val="28"/>
          <w:lang w:eastAsia="ru-RU"/>
        </w:rPr>
        <w:t xml:space="preserve">конфлікту інтересів </w:t>
      </w:r>
      <w:r w:rsidR="00FB0E47" w:rsidRPr="0032777F">
        <w:rPr>
          <w:rFonts w:asciiTheme="majorBidi" w:hAnsiTheme="majorBidi" w:cstheme="majorBidi"/>
          <w:sz w:val="28"/>
          <w:szCs w:val="28"/>
          <w:lang w:eastAsia="ru-RU"/>
        </w:rPr>
        <w:t xml:space="preserve">під час </w:t>
      </w:r>
      <w:r w:rsidR="00FB0E47" w:rsidRPr="0032777F">
        <w:rPr>
          <w:rFonts w:asciiTheme="majorBidi" w:hAnsiTheme="majorBidi" w:cstheme="majorBidi"/>
          <w:sz w:val="28"/>
          <w:szCs w:val="28"/>
        </w:rPr>
        <w:t>організації та проведення комплексу заходів</w:t>
      </w:r>
      <w:r w:rsidR="000C77B3" w:rsidRPr="0032777F">
        <w:rPr>
          <w:rFonts w:asciiTheme="majorBidi" w:hAnsiTheme="majorBidi" w:cstheme="majorBidi"/>
          <w:sz w:val="28"/>
          <w:szCs w:val="28"/>
        </w:rPr>
        <w:t xml:space="preserve"> </w:t>
      </w:r>
      <w:r w:rsidR="00FB1279" w:rsidRPr="0032777F">
        <w:rPr>
          <w:rFonts w:asciiTheme="majorBidi" w:hAnsiTheme="majorBidi" w:cstheme="majorBidi"/>
          <w:sz w:val="28"/>
          <w:szCs w:val="28"/>
        </w:rPr>
        <w:t xml:space="preserve">для </w:t>
      </w:r>
      <w:r w:rsidR="00FB0E47" w:rsidRPr="0032777F">
        <w:rPr>
          <w:rFonts w:asciiTheme="majorBidi" w:hAnsiTheme="majorBidi" w:cstheme="majorBidi"/>
          <w:sz w:val="28"/>
          <w:szCs w:val="28"/>
        </w:rPr>
        <w:t>купівлі житла громадянину Тіткову Григорію Миколайовичу</w:t>
      </w:r>
      <w:r w:rsidR="00C166B9" w:rsidRPr="0032777F">
        <w:rPr>
          <w:rFonts w:asciiTheme="majorBidi" w:hAnsiTheme="majorBidi" w:cstheme="majorBidi"/>
          <w:sz w:val="28"/>
          <w:szCs w:val="28"/>
        </w:rPr>
        <w:t xml:space="preserve"> </w:t>
      </w:r>
      <w:r w:rsidR="00DD38B1" w:rsidRPr="0032777F">
        <w:rPr>
          <w:rFonts w:asciiTheme="majorBidi" w:hAnsiTheme="majorBidi" w:cstheme="majorBidi"/>
          <w:color w:val="000000" w:themeColor="text1"/>
          <w:sz w:val="28"/>
          <w:szCs w:val="28"/>
        </w:rPr>
        <w:t>та його сім’ї</w:t>
      </w:r>
      <w:r w:rsidR="00FB0E47" w:rsidRPr="0032777F">
        <w:rPr>
          <w:rFonts w:asciiTheme="majorBidi" w:hAnsiTheme="majorBidi" w:cstheme="majorBidi"/>
          <w:color w:val="000000" w:themeColor="text1"/>
          <w:sz w:val="28"/>
          <w:szCs w:val="28"/>
        </w:rPr>
        <w:t>.</w:t>
      </w:r>
      <w:r w:rsidR="00416672" w:rsidRPr="0032777F">
        <w:rPr>
          <w:rFonts w:asciiTheme="majorBidi" w:hAnsiTheme="majorBidi" w:cstheme="majorBidi"/>
          <w:sz w:val="28"/>
          <w:szCs w:val="28"/>
          <w:lang w:eastAsia="ru-RU"/>
        </w:rPr>
        <w:tab/>
      </w:r>
    </w:p>
    <w:p w:rsidR="00D44AEC" w:rsidRPr="0032777F" w:rsidRDefault="00D44AEC" w:rsidP="00D41E16">
      <w:pPr>
        <w:spacing w:after="0" w:line="240" w:lineRule="auto"/>
        <w:ind w:firstLine="567"/>
        <w:jc w:val="both"/>
        <w:rPr>
          <w:rFonts w:asciiTheme="majorBidi" w:hAnsiTheme="majorBidi" w:cstheme="majorBidi"/>
          <w:sz w:val="28"/>
          <w:szCs w:val="28"/>
          <w:lang w:eastAsia="ru-RU"/>
        </w:rPr>
      </w:pPr>
      <w:r w:rsidRPr="0032777F">
        <w:rPr>
          <w:rFonts w:asciiTheme="majorBidi" w:hAnsiTheme="majorBidi" w:cstheme="majorBidi"/>
          <w:sz w:val="28"/>
          <w:szCs w:val="28"/>
          <w:lang w:eastAsia="ru-RU"/>
        </w:rPr>
        <w:t>У разі виникнення конфлікту інтересів</w:t>
      </w:r>
      <w:r w:rsidR="000C77B3" w:rsidRPr="0032777F">
        <w:rPr>
          <w:rFonts w:asciiTheme="majorBidi" w:hAnsiTheme="majorBidi" w:cstheme="majorBidi"/>
          <w:sz w:val="28"/>
          <w:szCs w:val="28"/>
          <w:lang w:eastAsia="ru-RU"/>
        </w:rPr>
        <w:t xml:space="preserve"> </w:t>
      </w:r>
      <w:r w:rsidRPr="0032777F">
        <w:rPr>
          <w:rFonts w:asciiTheme="majorBidi" w:hAnsiTheme="majorBidi" w:cstheme="majorBidi"/>
          <w:sz w:val="28"/>
          <w:szCs w:val="28"/>
          <w:lang w:eastAsia="ru-RU"/>
        </w:rPr>
        <w:t xml:space="preserve">член Комісії зобов’язаний повідомити про такий конфлікт інтересів </w:t>
      </w:r>
      <w:r w:rsidR="00FB1279" w:rsidRPr="0032777F">
        <w:rPr>
          <w:rFonts w:asciiTheme="majorBidi" w:hAnsiTheme="majorBidi" w:cstheme="majorBidi"/>
          <w:sz w:val="28"/>
          <w:szCs w:val="28"/>
          <w:lang w:eastAsia="ru-RU"/>
        </w:rPr>
        <w:t>голову Комісії т</w:t>
      </w:r>
      <w:r w:rsidRPr="0032777F">
        <w:rPr>
          <w:rFonts w:asciiTheme="majorBidi" w:hAnsiTheme="majorBidi" w:cstheme="majorBidi"/>
          <w:sz w:val="28"/>
          <w:szCs w:val="28"/>
          <w:lang w:eastAsia="ru-RU"/>
        </w:rPr>
        <w:t>а надати пояснення щодо обставин, які можуть перешкоджати об’єктивному виконанню обов’язків, покладених цим Положенням.</w:t>
      </w:r>
    </w:p>
    <w:p w:rsidR="00D44AEC" w:rsidRPr="0032777F" w:rsidRDefault="00D44AEC"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lang w:eastAsia="ru-RU"/>
        </w:rPr>
        <w:t>За наявності конфлікту інтересів члена Комісії не допускають до засідання Комісії.</w:t>
      </w:r>
    </w:p>
    <w:p w:rsidR="003A00DE" w:rsidRPr="0032777F" w:rsidRDefault="00D44AEC"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2.10. На засідання Комісії можуть запрошуватись</w:t>
      </w:r>
      <w:r w:rsidR="00FB0E47" w:rsidRPr="0032777F">
        <w:rPr>
          <w:rFonts w:asciiTheme="majorBidi" w:hAnsiTheme="majorBidi" w:cstheme="majorBidi"/>
          <w:sz w:val="28"/>
          <w:szCs w:val="28"/>
        </w:rPr>
        <w:t xml:space="preserve"> службові (посадові)</w:t>
      </w:r>
      <w:r w:rsidR="00FB1279" w:rsidRPr="0032777F">
        <w:rPr>
          <w:rFonts w:asciiTheme="majorBidi" w:hAnsiTheme="majorBidi" w:cstheme="majorBidi"/>
          <w:sz w:val="28"/>
          <w:szCs w:val="28"/>
        </w:rPr>
        <w:t xml:space="preserve"> та</w:t>
      </w:r>
      <w:r w:rsidR="00FB0E47" w:rsidRPr="0032777F">
        <w:rPr>
          <w:rFonts w:asciiTheme="majorBidi" w:hAnsiTheme="majorBidi" w:cstheme="majorBidi"/>
          <w:sz w:val="28"/>
          <w:szCs w:val="28"/>
        </w:rPr>
        <w:t xml:space="preserve"> інші особи для надання консультацій з технічних</w:t>
      </w:r>
      <w:r w:rsidR="00FB1279" w:rsidRPr="0032777F">
        <w:rPr>
          <w:rFonts w:asciiTheme="majorBidi" w:hAnsiTheme="majorBidi" w:cstheme="majorBidi"/>
          <w:sz w:val="28"/>
          <w:szCs w:val="28"/>
        </w:rPr>
        <w:t xml:space="preserve"> та процедурних </w:t>
      </w:r>
      <w:r w:rsidR="00FB0E47" w:rsidRPr="0032777F">
        <w:rPr>
          <w:rFonts w:asciiTheme="majorBidi" w:hAnsiTheme="majorBidi" w:cstheme="majorBidi"/>
          <w:sz w:val="28"/>
          <w:szCs w:val="28"/>
        </w:rPr>
        <w:t>питань</w:t>
      </w:r>
      <w:r w:rsidR="00FB1279" w:rsidRPr="0032777F">
        <w:rPr>
          <w:rFonts w:asciiTheme="majorBidi" w:hAnsiTheme="majorBidi" w:cstheme="majorBidi"/>
          <w:sz w:val="28"/>
          <w:szCs w:val="28"/>
        </w:rPr>
        <w:t>.</w:t>
      </w:r>
    </w:p>
    <w:p w:rsidR="00FB1279" w:rsidRPr="0032777F" w:rsidRDefault="00FB1279" w:rsidP="00D41E16">
      <w:pPr>
        <w:spacing w:after="0" w:line="240" w:lineRule="auto"/>
        <w:ind w:firstLine="567"/>
        <w:jc w:val="center"/>
        <w:rPr>
          <w:rFonts w:asciiTheme="majorBidi" w:hAnsiTheme="majorBidi" w:cstheme="majorBidi"/>
          <w:b/>
          <w:bCs/>
          <w:sz w:val="28"/>
          <w:szCs w:val="28"/>
        </w:rPr>
      </w:pPr>
    </w:p>
    <w:p w:rsidR="003A00DE" w:rsidRPr="0032777F" w:rsidRDefault="003A00DE" w:rsidP="00D41E16">
      <w:pPr>
        <w:spacing w:after="0" w:line="240" w:lineRule="auto"/>
        <w:ind w:firstLine="567"/>
        <w:jc w:val="center"/>
        <w:rPr>
          <w:rFonts w:asciiTheme="majorBidi" w:hAnsiTheme="majorBidi" w:cstheme="majorBidi"/>
          <w:b/>
          <w:bCs/>
          <w:sz w:val="28"/>
          <w:szCs w:val="28"/>
        </w:rPr>
      </w:pPr>
      <w:r w:rsidRPr="0032777F">
        <w:rPr>
          <w:rFonts w:asciiTheme="majorBidi" w:hAnsiTheme="majorBidi" w:cstheme="majorBidi"/>
          <w:b/>
          <w:bCs/>
          <w:sz w:val="28"/>
          <w:szCs w:val="28"/>
        </w:rPr>
        <w:t>3. З</w:t>
      </w:r>
      <w:r w:rsidR="009F3674" w:rsidRPr="0032777F">
        <w:rPr>
          <w:rFonts w:asciiTheme="majorBidi" w:hAnsiTheme="majorBidi" w:cstheme="majorBidi"/>
          <w:b/>
          <w:bCs/>
          <w:sz w:val="28"/>
          <w:szCs w:val="28"/>
        </w:rPr>
        <w:t xml:space="preserve">авдання, </w:t>
      </w:r>
      <w:r w:rsidRPr="0032777F">
        <w:rPr>
          <w:rFonts w:asciiTheme="majorBidi" w:hAnsiTheme="majorBidi" w:cstheme="majorBidi"/>
          <w:b/>
          <w:bCs/>
          <w:sz w:val="28"/>
          <w:szCs w:val="28"/>
        </w:rPr>
        <w:t xml:space="preserve">функції </w:t>
      </w:r>
      <w:r w:rsidR="009F3674" w:rsidRPr="0032777F">
        <w:rPr>
          <w:rFonts w:asciiTheme="majorBidi" w:hAnsiTheme="majorBidi" w:cstheme="majorBidi"/>
          <w:b/>
          <w:bCs/>
          <w:sz w:val="28"/>
          <w:szCs w:val="28"/>
        </w:rPr>
        <w:t xml:space="preserve">та права </w:t>
      </w:r>
      <w:r w:rsidR="00B668AB" w:rsidRPr="0032777F">
        <w:rPr>
          <w:rFonts w:asciiTheme="majorBidi" w:hAnsiTheme="majorBidi" w:cstheme="majorBidi"/>
          <w:b/>
          <w:bCs/>
          <w:sz w:val="28"/>
          <w:szCs w:val="28"/>
        </w:rPr>
        <w:t>К</w:t>
      </w:r>
      <w:r w:rsidRPr="0032777F">
        <w:rPr>
          <w:rFonts w:asciiTheme="majorBidi" w:hAnsiTheme="majorBidi" w:cstheme="majorBidi"/>
          <w:b/>
          <w:bCs/>
          <w:sz w:val="28"/>
          <w:szCs w:val="28"/>
        </w:rPr>
        <w:t>омісії</w:t>
      </w:r>
    </w:p>
    <w:p w:rsidR="003A00DE" w:rsidRPr="0032777F" w:rsidRDefault="003A00D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3.1. Завданням </w:t>
      </w:r>
      <w:r w:rsidR="00B668AB" w:rsidRPr="0032777F">
        <w:rPr>
          <w:rFonts w:asciiTheme="majorBidi" w:hAnsiTheme="majorBidi" w:cstheme="majorBidi"/>
          <w:sz w:val="28"/>
          <w:szCs w:val="28"/>
        </w:rPr>
        <w:t>К</w:t>
      </w:r>
      <w:r w:rsidRPr="0032777F">
        <w:rPr>
          <w:rFonts w:asciiTheme="majorBidi" w:hAnsiTheme="majorBidi" w:cstheme="majorBidi"/>
          <w:sz w:val="28"/>
          <w:szCs w:val="28"/>
        </w:rPr>
        <w:t xml:space="preserve">омісія є організація та </w:t>
      </w:r>
      <w:r w:rsidR="00B668AB" w:rsidRPr="0032777F">
        <w:rPr>
          <w:rFonts w:asciiTheme="majorBidi" w:hAnsiTheme="majorBidi" w:cstheme="majorBidi"/>
          <w:sz w:val="28"/>
          <w:szCs w:val="28"/>
        </w:rPr>
        <w:t>вжиття комплексу заходів</w:t>
      </w:r>
      <w:r w:rsidR="000C77B3" w:rsidRPr="0032777F">
        <w:rPr>
          <w:rFonts w:asciiTheme="majorBidi" w:hAnsiTheme="majorBidi" w:cstheme="majorBidi"/>
          <w:sz w:val="28"/>
          <w:szCs w:val="28"/>
        </w:rPr>
        <w:t xml:space="preserve"> </w:t>
      </w:r>
      <w:r w:rsidR="00B668AB" w:rsidRPr="0032777F">
        <w:rPr>
          <w:rFonts w:asciiTheme="majorBidi" w:hAnsiTheme="majorBidi" w:cstheme="majorBidi"/>
          <w:sz w:val="28"/>
          <w:szCs w:val="28"/>
        </w:rPr>
        <w:t xml:space="preserve">для </w:t>
      </w:r>
      <w:r w:rsidRPr="0032777F">
        <w:rPr>
          <w:rFonts w:asciiTheme="majorBidi" w:hAnsiTheme="majorBidi" w:cstheme="majorBidi"/>
          <w:sz w:val="28"/>
          <w:szCs w:val="28"/>
        </w:rPr>
        <w:t>купівлі житла громадянину Тіткову Г</w:t>
      </w:r>
      <w:r w:rsidR="00B668AB" w:rsidRPr="0032777F">
        <w:rPr>
          <w:rFonts w:asciiTheme="majorBidi" w:hAnsiTheme="majorBidi" w:cstheme="majorBidi"/>
          <w:sz w:val="28"/>
          <w:szCs w:val="28"/>
        </w:rPr>
        <w:t>ригорію Миколайовичу</w:t>
      </w:r>
      <w:r w:rsidR="00C166B9" w:rsidRPr="0032777F">
        <w:rPr>
          <w:rFonts w:asciiTheme="majorBidi" w:hAnsiTheme="majorBidi" w:cstheme="majorBidi"/>
          <w:sz w:val="28"/>
          <w:szCs w:val="28"/>
        </w:rPr>
        <w:t xml:space="preserve"> </w:t>
      </w:r>
      <w:r w:rsidR="00DD38B1" w:rsidRPr="0032777F">
        <w:rPr>
          <w:rFonts w:asciiTheme="majorBidi" w:hAnsiTheme="majorBidi" w:cstheme="majorBidi"/>
          <w:sz w:val="28"/>
          <w:szCs w:val="28"/>
        </w:rPr>
        <w:t>та його сім’ї</w:t>
      </w:r>
      <w:r w:rsidR="00C166B9" w:rsidRPr="0032777F">
        <w:rPr>
          <w:rFonts w:asciiTheme="majorBidi" w:hAnsiTheme="majorBidi" w:cstheme="majorBidi"/>
          <w:sz w:val="28"/>
          <w:szCs w:val="28"/>
        </w:rPr>
        <w:t xml:space="preserve"> </w:t>
      </w:r>
      <w:r w:rsidR="00B668AB" w:rsidRPr="0032777F">
        <w:rPr>
          <w:rFonts w:asciiTheme="majorBidi" w:hAnsiTheme="majorBidi" w:cstheme="majorBidi"/>
          <w:sz w:val="28"/>
          <w:szCs w:val="28"/>
        </w:rPr>
        <w:t>за кошти</w:t>
      </w:r>
      <w:r w:rsidRPr="0032777F">
        <w:rPr>
          <w:rFonts w:asciiTheme="majorBidi" w:hAnsiTheme="majorBidi" w:cstheme="majorBidi"/>
          <w:sz w:val="28"/>
          <w:szCs w:val="28"/>
        </w:rPr>
        <w:t>, що надійшли на виконання постанови Рівненського окружного адміністративного суду від 03.08.2011 у справі №</w:t>
      </w:r>
      <w:r w:rsidR="00840033" w:rsidRPr="0032777F">
        <w:rPr>
          <w:rFonts w:asciiTheme="majorBidi" w:hAnsiTheme="majorBidi" w:cstheme="majorBidi"/>
          <w:sz w:val="28"/>
          <w:szCs w:val="28"/>
        </w:rPr>
        <w:t xml:space="preserve"> </w:t>
      </w:r>
      <w:r w:rsidRPr="0032777F">
        <w:rPr>
          <w:rFonts w:asciiTheme="majorBidi" w:hAnsiTheme="majorBidi" w:cstheme="majorBidi"/>
          <w:sz w:val="28"/>
          <w:szCs w:val="28"/>
        </w:rPr>
        <w:t>2а-5416/09/1770 (з урахуванням ухвали за результатами розгляду питання про зміну чи встановлення способу і порядку виконання судового рішення від 03.08.2</w:t>
      </w:r>
      <w:r w:rsidR="001B6E19" w:rsidRPr="0032777F">
        <w:rPr>
          <w:rFonts w:asciiTheme="majorBidi" w:hAnsiTheme="majorBidi" w:cstheme="majorBidi"/>
          <w:sz w:val="28"/>
          <w:szCs w:val="28"/>
        </w:rPr>
        <w:t>020 по справі № 2а-5416/09/177</w:t>
      </w:r>
      <w:r w:rsidR="00834FFB" w:rsidRPr="0032777F">
        <w:rPr>
          <w:rFonts w:asciiTheme="majorBidi" w:hAnsiTheme="majorBidi" w:cstheme="majorBidi"/>
          <w:sz w:val="28"/>
          <w:szCs w:val="28"/>
        </w:rPr>
        <w:t>0</w:t>
      </w:r>
      <w:r w:rsidR="001B6E19" w:rsidRPr="0032777F">
        <w:rPr>
          <w:rFonts w:asciiTheme="majorBidi" w:hAnsiTheme="majorBidi" w:cstheme="majorBidi"/>
          <w:sz w:val="28"/>
          <w:szCs w:val="28"/>
        </w:rPr>
        <w:t>).</w:t>
      </w:r>
    </w:p>
    <w:p w:rsidR="003A00DE" w:rsidRPr="0032777F" w:rsidRDefault="00A94D08"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Бюджетні кошти спрямовуються на придбання житла на вторинному ринку</w:t>
      </w:r>
      <w:r w:rsidR="000C77B3" w:rsidRPr="0032777F">
        <w:rPr>
          <w:rFonts w:asciiTheme="majorBidi" w:hAnsiTheme="majorBidi" w:cstheme="majorBidi"/>
          <w:sz w:val="28"/>
          <w:szCs w:val="28"/>
        </w:rPr>
        <w:t xml:space="preserve"> </w:t>
      </w:r>
      <w:r w:rsidR="00416672" w:rsidRPr="0032777F">
        <w:rPr>
          <w:rFonts w:asciiTheme="majorBidi" w:hAnsiTheme="majorBidi" w:cstheme="majorBidi"/>
          <w:sz w:val="28"/>
          <w:szCs w:val="28"/>
        </w:rPr>
        <w:t xml:space="preserve">відповідно до вимог </w:t>
      </w:r>
      <w:r w:rsidR="001B6E19" w:rsidRPr="0032777F">
        <w:rPr>
          <w:rFonts w:asciiTheme="majorBidi" w:hAnsiTheme="majorBidi" w:cstheme="majorBidi"/>
          <w:sz w:val="28"/>
          <w:szCs w:val="28"/>
        </w:rPr>
        <w:t>Порядку використання у 2008 році коштів.</w:t>
      </w:r>
    </w:p>
    <w:p w:rsidR="00846B2F" w:rsidRPr="0032777F" w:rsidRDefault="00846B2F"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Купівля житла здійснюється виключно в межах коштів, що надійшли на виконання постанови Рівненського окружного адміністративного суду від</w:t>
      </w:r>
      <w:r w:rsidR="00D41E16" w:rsidRPr="0032777F">
        <w:rPr>
          <w:rFonts w:asciiTheme="majorBidi" w:hAnsiTheme="majorBidi" w:cstheme="majorBidi"/>
          <w:sz w:val="28"/>
          <w:szCs w:val="28"/>
        </w:rPr>
        <w:t> </w:t>
      </w:r>
      <w:r w:rsidRPr="0032777F">
        <w:rPr>
          <w:rFonts w:asciiTheme="majorBidi" w:hAnsiTheme="majorBidi" w:cstheme="majorBidi"/>
          <w:sz w:val="28"/>
          <w:szCs w:val="28"/>
        </w:rPr>
        <w:t>03.08.2011 у справі №</w:t>
      </w:r>
      <w:r w:rsidR="00840033" w:rsidRPr="0032777F">
        <w:rPr>
          <w:rFonts w:asciiTheme="majorBidi" w:hAnsiTheme="majorBidi" w:cstheme="majorBidi"/>
          <w:sz w:val="28"/>
          <w:szCs w:val="28"/>
        </w:rPr>
        <w:t xml:space="preserve"> </w:t>
      </w:r>
      <w:r w:rsidRPr="0032777F">
        <w:rPr>
          <w:rFonts w:asciiTheme="majorBidi" w:hAnsiTheme="majorBidi" w:cstheme="majorBidi"/>
          <w:sz w:val="28"/>
          <w:szCs w:val="28"/>
        </w:rPr>
        <w:t>2а-5416/09/1770 (з урахуванням ухвали за результатами розгляду питання про зміну чи встановлення способу і порядку виконання судового рішення від 03.08.2020 по справі № 2а-5416/09/177</w:t>
      </w:r>
      <w:r w:rsidR="00834FFB" w:rsidRPr="0032777F">
        <w:rPr>
          <w:rFonts w:asciiTheme="majorBidi" w:hAnsiTheme="majorBidi" w:cstheme="majorBidi"/>
          <w:sz w:val="28"/>
          <w:szCs w:val="28"/>
        </w:rPr>
        <w:t>0</w:t>
      </w:r>
      <w:r w:rsidRPr="0032777F">
        <w:rPr>
          <w:rFonts w:asciiTheme="majorBidi" w:hAnsiTheme="majorBidi" w:cstheme="majorBidi"/>
          <w:sz w:val="28"/>
          <w:szCs w:val="28"/>
        </w:rPr>
        <w:t>).</w:t>
      </w:r>
    </w:p>
    <w:p w:rsidR="00B668AB" w:rsidRPr="0032777F" w:rsidRDefault="003A00D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3.2. </w:t>
      </w:r>
      <w:r w:rsidR="00B668AB" w:rsidRPr="0032777F">
        <w:rPr>
          <w:rFonts w:asciiTheme="majorBidi" w:hAnsiTheme="majorBidi" w:cstheme="majorBidi"/>
          <w:sz w:val="28"/>
          <w:szCs w:val="28"/>
        </w:rPr>
        <w:t>Відповідно до покладених завдань, Комісія у порядку, що визначено розділом 2</w:t>
      </w:r>
      <w:r w:rsidR="001B6E19" w:rsidRPr="0032777F">
        <w:rPr>
          <w:rFonts w:asciiTheme="majorBidi" w:hAnsiTheme="majorBidi" w:cstheme="majorBidi"/>
          <w:sz w:val="28"/>
          <w:szCs w:val="28"/>
        </w:rPr>
        <w:t>,</w:t>
      </w:r>
      <w:r w:rsidR="00B668AB" w:rsidRPr="0032777F">
        <w:rPr>
          <w:rFonts w:asciiTheme="majorBidi" w:hAnsiTheme="majorBidi" w:cstheme="majorBidi"/>
          <w:sz w:val="28"/>
          <w:szCs w:val="28"/>
        </w:rPr>
        <w:t xml:space="preserve"> цього Положення:</w:t>
      </w:r>
    </w:p>
    <w:p w:rsidR="00B668AB" w:rsidRPr="0032777F" w:rsidRDefault="007F44F6"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lastRenderedPageBreak/>
        <w:t xml:space="preserve">3.2.1. </w:t>
      </w:r>
      <w:r w:rsidR="00D41E16" w:rsidRPr="0032777F">
        <w:rPr>
          <w:rFonts w:asciiTheme="majorBidi" w:hAnsiTheme="majorBidi" w:cstheme="majorBidi"/>
          <w:sz w:val="28"/>
          <w:szCs w:val="28"/>
        </w:rPr>
        <w:t>П</w:t>
      </w:r>
      <w:r w:rsidR="000F4531" w:rsidRPr="0032777F">
        <w:rPr>
          <w:rFonts w:asciiTheme="majorBidi" w:hAnsiTheme="majorBidi" w:cstheme="majorBidi"/>
          <w:sz w:val="28"/>
          <w:szCs w:val="28"/>
        </w:rPr>
        <w:t>огоджує</w:t>
      </w:r>
      <w:r w:rsidR="00B668AB" w:rsidRPr="0032777F">
        <w:rPr>
          <w:rFonts w:asciiTheme="majorBidi" w:hAnsiTheme="majorBidi" w:cstheme="majorBidi"/>
          <w:sz w:val="28"/>
          <w:szCs w:val="28"/>
        </w:rPr>
        <w:t>:</w:t>
      </w:r>
    </w:p>
    <w:p w:rsidR="007F44F6" w:rsidRPr="0032777F" w:rsidRDefault="00B668AB"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3.2.1.1. </w:t>
      </w:r>
      <w:r w:rsidR="00D41E16" w:rsidRPr="0032777F">
        <w:rPr>
          <w:rFonts w:asciiTheme="majorBidi" w:hAnsiTheme="majorBidi" w:cstheme="majorBidi"/>
          <w:sz w:val="28"/>
          <w:szCs w:val="28"/>
        </w:rPr>
        <w:t>В</w:t>
      </w:r>
      <w:r w:rsidR="007F44F6" w:rsidRPr="0032777F">
        <w:rPr>
          <w:rFonts w:asciiTheme="majorBidi" w:hAnsiTheme="majorBidi" w:cstheme="majorBidi"/>
          <w:sz w:val="28"/>
          <w:szCs w:val="28"/>
        </w:rPr>
        <w:t>имоги до житла, яке необхідно придбати для</w:t>
      </w:r>
      <w:r w:rsidR="00C166B9" w:rsidRPr="0032777F">
        <w:rPr>
          <w:rFonts w:asciiTheme="majorBidi" w:hAnsiTheme="majorBidi" w:cstheme="majorBidi"/>
          <w:sz w:val="28"/>
          <w:szCs w:val="28"/>
        </w:rPr>
        <w:t xml:space="preserve"> </w:t>
      </w:r>
      <w:r w:rsidR="00573CDB" w:rsidRPr="0032777F">
        <w:rPr>
          <w:rFonts w:asciiTheme="majorBidi" w:hAnsiTheme="majorBidi" w:cstheme="majorBidi"/>
          <w:sz w:val="28"/>
          <w:szCs w:val="28"/>
        </w:rPr>
        <w:t>Тіткова Григорія Миколайовича</w:t>
      </w:r>
      <w:r w:rsidR="00C166B9" w:rsidRPr="0032777F">
        <w:rPr>
          <w:rFonts w:asciiTheme="majorBidi" w:hAnsiTheme="majorBidi" w:cstheme="majorBidi"/>
          <w:sz w:val="28"/>
          <w:szCs w:val="28"/>
        </w:rPr>
        <w:t xml:space="preserve"> </w:t>
      </w:r>
      <w:r w:rsidR="00DD38B1" w:rsidRPr="0032777F">
        <w:rPr>
          <w:rFonts w:asciiTheme="majorBidi" w:hAnsiTheme="majorBidi" w:cstheme="majorBidi"/>
          <w:sz w:val="28"/>
          <w:szCs w:val="28"/>
        </w:rPr>
        <w:t>та його сім’ї</w:t>
      </w:r>
      <w:r w:rsidR="000C77B3" w:rsidRPr="0032777F">
        <w:rPr>
          <w:rFonts w:asciiTheme="majorBidi" w:hAnsiTheme="majorBidi" w:cstheme="majorBidi"/>
          <w:sz w:val="28"/>
          <w:szCs w:val="28"/>
        </w:rPr>
        <w:t xml:space="preserve"> </w:t>
      </w:r>
      <w:r w:rsidR="007F44F6" w:rsidRPr="0032777F">
        <w:rPr>
          <w:rFonts w:asciiTheme="majorBidi" w:hAnsiTheme="majorBidi" w:cstheme="majorBidi"/>
          <w:sz w:val="28"/>
          <w:szCs w:val="28"/>
        </w:rPr>
        <w:t>(площа, умови, кількість кімнат, тощо)</w:t>
      </w:r>
      <w:r w:rsidR="00573CDB" w:rsidRPr="0032777F">
        <w:rPr>
          <w:rFonts w:asciiTheme="majorBidi" w:hAnsiTheme="majorBidi" w:cstheme="majorBidi"/>
          <w:sz w:val="28"/>
          <w:szCs w:val="28"/>
        </w:rPr>
        <w:t xml:space="preserve">. Вимоги погоджуються відповідно до норм чинного законодавства у сфері житлових відносин та з врахуванням </w:t>
      </w:r>
      <w:r w:rsidR="008A7BB0" w:rsidRPr="0032777F">
        <w:rPr>
          <w:rFonts w:asciiTheme="majorBidi" w:hAnsiTheme="majorBidi" w:cstheme="majorBidi"/>
          <w:sz w:val="28"/>
          <w:szCs w:val="28"/>
        </w:rPr>
        <w:t>пропозиці</w:t>
      </w:r>
      <w:r w:rsidR="00573CDB" w:rsidRPr="0032777F">
        <w:rPr>
          <w:rFonts w:asciiTheme="majorBidi" w:hAnsiTheme="majorBidi" w:cstheme="majorBidi"/>
          <w:sz w:val="28"/>
          <w:szCs w:val="28"/>
        </w:rPr>
        <w:t>й у</w:t>
      </w:r>
      <w:r w:rsidR="008A7BB0" w:rsidRPr="0032777F">
        <w:rPr>
          <w:rFonts w:asciiTheme="majorBidi" w:hAnsiTheme="majorBidi" w:cstheme="majorBidi"/>
          <w:sz w:val="28"/>
          <w:szCs w:val="28"/>
        </w:rPr>
        <w:t>правління житлового господарства департаменту житлового господарства та інфраструктури Львівської міської ради</w:t>
      </w:r>
      <w:r w:rsidR="007F44F6" w:rsidRPr="0032777F">
        <w:rPr>
          <w:rFonts w:asciiTheme="majorBidi" w:hAnsiTheme="majorBidi" w:cstheme="majorBidi"/>
          <w:sz w:val="28"/>
          <w:szCs w:val="28"/>
        </w:rPr>
        <w:t>.</w:t>
      </w:r>
    </w:p>
    <w:p w:rsidR="000F4531" w:rsidRPr="0032777F" w:rsidRDefault="00B668AB"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3.2.1.2.</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П</w:t>
      </w:r>
      <w:r w:rsidR="000F4531" w:rsidRPr="0032777F">
        <w:rPr>
          <w:rFonts w:asciiTheme="majorBidi" w:hAnsiTheme="majorBidi" w:cstheme="majorBidi"/>
          <w:sz w:val="28"/>
          <w:szCs w:val="28"/>
        </w:rPr>
        <w:t xml:space="preserve">ерелік конкурсної документації, яку необхідно подавати </w:t>
      </w:r>
      <w:r w:rsidRPr="0032777F">
        <w:rPr>
          <w:rFonts w:asciiTheme="majorBidi" w:hAnsiTheme="majorBidi" w:cstheme="majorBidi"/>
          <w:sz w:val="28"/>
          <w:szCs w:val="28"/>
        </w:rPr>
        <w:t xml:space="preserve">фізичним та юридичним особам </w:t>
      </w:r>
      <w:r w:rsidR="000F4531" w:rsidRPr="0032777F">
        <w:rPr>
          <w:rFonts w:asciiTheme="majorBidi" w:hAnsiTheme="majorBidi" w:cstheme="majorBidi"/>
          <w:sz w:val="28"/>
          <w:szCs w:val="28"/>
        </w:rPr>
        <w:t>для участі у конкурс</w:t>
      </w:r>
      <w:r w:rsidRPr="0032777F">
        <w:rPr>
          <w:rFonts w:asciiTheme="majorBidi" w:hAnsiTheme="majorBidi" w:cstheme="majorBidi"/>
          <w:sz w:val="28"/>
          <w:szCs w:val="28"/>
        </w:rPr>
        <w:t>ному відборі</w:t>
      </w:r>
      <w:r w:rsidR="003C6005" w:rsidRPr="0032777F">
        <w:rPr>
          <w:rFonts w:asciiTheme="majorBidi" w:hAnsiTheme="majorBidi" w:cstheme="majorBidi"/>
          <w:sz w:val="28"/>
          <w:szCs w:val="28"/>
        </w:rPr>
        <w:t>.</w:t>
      </w:r>
    </w:p>
    <w:p w:rsidR="00573CDB" w:rsidRPr="0032777F" w:rsidRDefault="008C3DC5"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w:t>
      </w:r>
      <w:r w:rsidR="00B668AB" w:rsidRPr="0032777F">
        <w:rPr>
          <w:rFonts w:asciiTheme="majorBidi" w:hAnsiTheme="majorBidi" w:cstheme="majorBidi"/>
          <w:sz w:val="28"/>
          <w:szCs w:val="28"/>
        </w:rPr>
        <w:t>2</w:t>
      </w:r>
      <w:r w:rsidR="007F44F6" w:rsidRPr="0032777F">
        <w:rPr>
          <w:rFonts w:asciiTheme="majorBidi" w:hAnsiTheme="majorBidi" w:cstheme="majorBidi"/>
          <w:sz w:val="28"/>
          <w:szCs w:val="28"/>
        </w:rPr>
        <w:t>.</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З</w:t>
      </w:r>
      <w:r w:rsidRPr="0032777F">
        <w:rPr>
          <w:rFonts w:asciiTheme="majorBidi" w:hAnsiTheme="majorBidi" w:cstheme="majorBidi"/>
          <w:sz w:val="28"/>
          <w:szCs w:val="28"/>
        </w:rPr>
        <w:t>атверджує текст оголошення про проведення конкур</w:t>
      </w:r>
      <w:r w:rsidR="00B668AB" w:rsidRPr="0032777F">
        <w:rPr>
          <w:rFonts w:asciiTheme="majorBidi" w:hAnsiTheme="majorBidi" w:cstheme="majorBidi"/>
          <w:sz w:val="28"/>
          <w:szCs w:val="28"/>
        </w:rPr>
        <w:t>сного відбору</w:t>
      </w:r>
      <w:r w:rsidR="00573CDB" w:rsidRPr="0032777F">
        <w:rPr>
          <w:rFonts w:asciiTheme="majorBidi" w:hAnsiTheme="majorBidi" w:cstheme="majorBidi"/>
          <w:sz w:val="28"/>
          <w:szCs w:val="28"/>
        </w:rPr>
        <w:t>.</w:t>
      </w:r>
      <w:r w:rsidR="00F03806" w:rsidRPr="0032777F">
        <w:rPr>
          <w:rFonts w:asciiTheme="majorBidi" w:hAnsiTheme="majorBidi" w:cstheme="majorBidi"/>
          <w:sz w:val="28"/>
          <w:szCs w:val="28"/>
        </w:rPr>
        <w:t xml:space="preserve"> Таке о</w:t>
      </w:r>
      <w:r w:rsidR="00573CDB" w:rsidRPr="0032777F">
        <w:rPr>
          <w:rFonts w:asciiTheme="majorBidi" w:hAnsiTheme="majorBidi" w:cstheme="majorBidi"/>
          <w:sz w:val="28"/>
          <w:szCs w:val="28"/>
        </w:rPr>
        <w:t>голошення повинно містити:</w:t>
      </w:r>
    </w:p>
    <w:p w:rsidR="00573CDB" w:rsidRPr="0032777F"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32777F">
        <w:rPr>
          <w:rFonts w:asciiTheme="majorBidi" w:hAnsiTheme="majorBidi" w:cstheme="majorBidi"/>
          <w:sz w:val="28"/>
          <w:szCs w:val="28"/>
        </w:rPr>
        <w:t>вимоги до житла, яке необхідно придбати для</w:t>
      </w:r>
      <w:r w:rsidR="00C166B9" w:rsidRPr="0032777F">
        <w:rPr>
          <w:rFonts w:asciiTheme="majorBidi" w:hAnsiTheme="majorBidi" w:cstheme="majorBidi"/>
          <w:sz w:val="28"/>
          <w:szCs w:val="28"/>
        </w:rPr>
        <w:t xml:space="preserve"> </w:t>
      </w:r>
      <w:r w:rsidR="00573CDB" w:rsidRPr="0032777F">
        <w:rPr>
          <w:rFonts w:asciiTheme="majorBidi" w:hAnsiTheme="majorBidi" w:cstheme="majorBidi"/>
          <w:sz w:val="28"/>
          <w:szCs w:val="28"/>
        </w:rPr>
        <w:t>Тіткова Григорія Миколайовича</w:t>
      </w:r>
      <w:r w:rsidR="00C166B9" w:rsidRPr="0032777F">
        <w:rPr>
          <w:rFonts w:asciiTheme="majorBidi" w:hAnsiTheme="majorBidi" w:cstheme="majorBidi"/>
          <w:sz w:val="28"/>
          <w:szCs w:val="28"/>
        </w:rPr>
        <w:t xml:space="preserve"> </w:t>
      </w:r>
      <w:r w:rsidR="00DD38B1" w:rsidRPr="0032777F">
        <w:rPr>
          <w:rFonts w:asciiTheme="majorBidi" w:hAnsiTheme="majorBidi" w:cstheme="majorBidi"/>
          <w:sz w:val="28"/>
          <w:szCs w:val="28"/>
        </w:rPr>
        <w:t>та його сім’ї</w:t>
      </w:r>
      <w:r w:rsidRPr="0032777F">
        <w:rPr>
          <w:rFonts w:asciiTheme="majorBidi" w:hAnsiTheme="majorBidi" w:cstheme="majorBidi"/>
          <w:sz w:val="28"/>
          <w:szCs w:val="28"/>
        </w:rPr>
        <w:t>(площа, умови, кількість кімнат, тощо);</w:t>
      </w:r>
    </w:p>
    <w:p w:rsidR="00573CDB" w:rsidRPr="0032777F"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32777F">
        <w:rPr>
          <w:rFonts w:asciiTheme="majorBidi" w:hAnsiTheme="majorBidi" w:cstheme="majorBidi"/>
          <w:sz w:val="28"/>
          <w:szCs w:val="28"/>
        </w:rPr>
        <w:t xml:space="preserve">перелік конкурсної документації, яку необхідно подавати учасникам </w:t>
      </w:r>
      <w:r w:rsidR="00024A2C" w:rsidRPr="0032777F">
        <w:rPr>
          <w:rFonts w:asciiTheme="majorBidi" w:hAnsiTheme="majorBidi" w:cstheme="majorBidi"/>
          <w:sz w:val="28"/>
          <w:szCs w:val="28"/>
        </w:rPr>
        <w:t>для участі у конкурсному відборі</w:t>
      </w:r>
      <w:r w:rsidR="00492085" w:rsidRPr="0032777F">
        <w:rPr>
          <w:rFonts w:asciiTheme="majorBidi" w:hAnsiTheme="majorBidi" w:cstheme="majorBidi"/>
          <w:sz w:val="28"/>
          <w:szCs w:val="28"/>
        </w:rPr>
        <w:t>;</w:t>
      </w:r>
    </w:p>
    <w:p w:rsidR="00573CDB" w:rsidRPr="0032777F" w:rsidRDefault="00492085" w:rsidP="00D41E16">
      <w:pPr>
        <w:pStyle w:val="a3"/>
        <w:numPr>
          <w:ilvl w:val="0"/>
          <w:numId w:val="4"/>
        </w:numPr>
        <w:spacing w:after="0" w:line="240" w:lineRule="auto"/>
        <w:ind w:left="0" w:firstLine="709"/>
        <w:jc w:val="both"/>
        <w:rPr>
          <w:rFonts w:asciiTheme="majorBidi" w:hAnsiTheme="majorBidi" w:cstheme="majorBidi"/>
          <w:sz w:val="28"/>
          <w:szCs w:val="28"/>
        </w:rPr>
      </w:pPr>
      <w:r w:rsidRPr="0032777F">
        <w:rPr>
          <w:rFonts w:asciiTheme="majorBidi" w:hAnsiTheme="majorBidi" w:cstheme="majorBidi"/>
          <w:sz w:val="28"/>
          <w:szCs w:val="28"/>
        </w:rPr>
        <w:t xml:space="preserve">очікувана гранична вартість </w:t>
      </w:r>
      <w:r w:rsidR="00024A2C" w:rsidRPr="0032777F">
        <w:rPr>
          <w:rFonts w:asciiTheme="majorBidi" w:hAnsiTheme="majorBidi" w:cstheme="majorBidi"/>
          <w:sz w:val="28"/>
          <w:szCs w:val="28"/>
        </w:rPr>
        <w:t xml:space="preserve">такого </w:t>
      </w:r>
      <w:r w:rsidRPr="0032777F">
        <w:rPr>
          <w:rFonts w:asciiTheme="majorBidi" w:hAnsiTheme="majorBidi" w:cstheme="majorBidi"/>
          <w:sz w:val="28"/>
          <w:szCs w:val="28"/>
        </w:rPr>
        <w:t>житла;</w:t>
      </w:r>
    </w:p>
    <w:p w:rsidR="00573CDB" w:rsidRPr="0032777F"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32777F">
        <w:rPr>
          <w:rFonts w:asciiTheme="majorBidi" w:hAnsiTheme="majorBidi" w:cstheme="majorBidi"/>
          <w:sz w:val="28"/>
          <w:szCs w:val="28"/>
        </w:rPr>
        <w:t>адреса, за якою приймаються конкурсні пропозиції;</w:t>
      </w:r>
    </w:p>
    <w:p w:rsidR="008C3DC5" w:rsidRPr="0032777F"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32777F">
        <w:rPr>
          <w:rFonts w:asciiTheme="majorBidi" w:hAnsiTheme="majorBidi" w:cstheme="majorBidi"/>
          <w:sz w:val="28"/>
          <w:szCs w:val="28"/>
        </w:rPr>
        <w:t>кінцевий термін прийняття конкурсних пропозицій.</w:t>
      </w:r>
    </w:p>
    <w:p w:rsidR="008C3DC5" w:rsidRPr="0032777F" w:rsidRDefault="008C3DC5"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w:t>
      </w:r>
      <w:r w:rsidR="00024A2C" w:rsidRPr="0032777F">
        <w:rPr>
          <w:rFonts w:asciiTheme="majorBidi" w:hAnsiTheme="majorBidi" w:cstheme="majorBidi"/>
          <w:sz w:val="28"/>
          <w:szCs w:val="28"/>
        </w:rPr>
        <w:t>3</w:t>
      </w:r>
      <w:r w:rsidRPr="0032777F">
        <w:rPr>
          <w:rFonts w:asciiTheme="majorBidi" w:hAnsiTheme="majorBidi" w:cstheme="majorBidi"/>
          <w:sz w:val="28"/>
          <w:szCs w:val="28"/>
        </w:rPr>
        <w:t>.</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П</w:t>
      </w:r>
      <w:r w:rsidRPr="0032777F">
        <w:rPr>
          <w:rFonts w:asciiTheme="majorBidi" w:hAnsiTheme="majorBidi" w:cstheme="majorBidi"/>
          <w:sz w:val="28"/>
          <w:szCs w:val="28"/>
        </w:rPr>
        <w:t xml:space="preserve">риймає рішення про </w:t>
      </w:r>
      <w:r w:rsidR="00A94D08" w:rsidRPr="0032777F">
        <w:rPr>
          <w:rFonts w:asciiTheme="majorBidi" w:hAnsiTheme="majorBidi" w:cstheme="majorBidi"/>
          <w:sz w:val="28"/>
          <w:szCs w:val="28"/>
        </w:rPr>
        <w:t xml:space="preserve">дату </w:t>
      </w:r>
      <w:r w:rsidR="00573CDB" w:rsidRPr="0032777F">
        <w:rPr>
          <w:rFonts w:asciiTheme="majorBidi" w:hAnsiTheme="majorBidi" w:cstheme="majorBidi"/>
          <w:sz w:val="28"/>
          <w:szCs w:val="28"/>
        </w:rPr>
        <w:t xml:space="preserve">оголошення проведення </w:t>
      </w:r>
      <w:r w:rsidR="001028D6" w:rsidRPr="0032777F">
        <w:rPr>
          <w:rFonts w:asciiTheme="majorBidi" w:hAnsiTheme="majorBidi" w:cstheme="majorBidi"/>
          <w:sz w:val="28"/>
          <w:szCs w:val="28"/>
        </w:rPr>
        <w:t xml:space="preserve">конкурсного </w:t>
      </w:r>
      <w:r w:rsidR="00573CDB" w:rsidRPr="0032777F">
        <w:rPr>
          <w:rFonts w:asciiTheme="majorBidi" w:hAnsiTheme="majorBidi" w:cstheme="majorBidi"/>
          <w:sz w:val="28"/>
          <w:szCs w:val="28"/>
        </w:rPr>
        <w:t>відбору</w:t>
      </w:r>
      <w:r w:rsidR="000C77B3" w:rsidRPr="0032777F">
        <w:rPr>
          <w:rFonts w:asciiTheme="majorBidi" w:hAnsiTheme="majorBidi" w:cstheme="majorBidi"/>
          <w:sz w:val="28"/>
          <w:szCs w:val="28"/>
        </w:rPr>
        <w:t xml:space="preserve"> </w:t>
      </w:r>
      <w:r w:rsidR="001028D6" w:rsidRPr="0032777F">
        <w:rPr>
          <w:rFonts w:asciiTheme="majorBidi" w:hAnsiTheme="majorBidi" w:cstheme="majorBidi"/>
          <w:sz w:val="28"/>
          <w:szCs w:val="28"/>
        </w:rPr>
        <w:t>житла</w:t>
      </w:r>
      <w:r w:rsidR="00573CDB" w:rsidRPr="0032777F">
        <w:rPr>
          <w:rFonts w:asciiTheme="majorBidi" w:hAnsiTheme="majorBidi" w:cstheme="majorBidi"/>
          <w:sz w:val="28"/>
          <w:szCs w:val="28"/>
        </w:rPr>
        <w:t>.</w:t>
      </w:r>
    </w:p>
    <w:p w:rsidR="00024A2C" w:rsidRPr="0032777F" w:rsidRDefault="00416672"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w:t>
      </w:r>
      <w:r w:rsidR="00024A2C" w:rsidRPr="0032777F">
        <w:rPr>
          <w:rFonts w:asciiTheme="majorBidi" w:hAnsiTheme="majorBidi" w:cstheme="majorBidi"/>
          <w:sz w:val="28"/>
          <w:szCs w:val="28"/>
        </w:rPr>
        <w:t>4</w:t>
      </w:r>
      <w:r w:rsidR="008C3DC5"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З</w:t>
      </w:r>
      <w:r w:rsidR="00024A2C" w:rsidRPr="0032777F">
        <w:rPr>
          <w:rFonts w:asciiTheme="majorBidi" w:hAnsiTheme="majorBidi" w:cstheme="majorBidi"/>
          <w:sz w:val="28"/>
          <w:szCs w:val="28"/>
        </w:rPr>
        <w:t xml:space="preserve">абезпечує: </w:t>
      </w:r>
    </w:p>
    <w:p w:rsidR="00024A2C" w:rsidRPr="0032777F" w:rsidRDefault="00024A2C" w:rsidP="00D41E16">
      <w:pPr>
        <w:pStyle w:val="a3"/>
        <w:numPr>
          <w:ilvl w:val="0"/>
          <w:numId w:val="4"/>
        </w:numPr>
        <w:spacing w:after="0" w:line="240" w:lineRule="auto"/>
        <w:ind w:left="0" w:firstLine="709"/>
        <w:jc w:val="both"/>
        <w:rPr>
          <w:rFonts w:asciiTheme="majorBidi" w:hAnsiTheme="majorBidi" w:cstheme="majorBidi"/>
          <w:sz w:val="28"/>
          <w:szCs w:val="28"/>
        </w:rPr>
      </w:pPr>
      <w:r w:rsidRPr="0032777F">
        <w:rPr>
          <w:rFonts w:asciiTheme="majorBidi" w:hAnsiTheme="majorBidi" w:cstheme="majorBidi"/>
          <w:sz w:val="28"/>
          <w:szCs w:val="28"/>
        </w:rPr>
        <w:t xml:space="preserve">публікацію </w:t>
      </w:r>
      <w:r w:rsidR="008C3DC5" w:rsidRPr="0032777F">
        <w:rPr>
          <w:rFonts w:asciiTheme="majorBidi" w:hAnsiTheme="majorBidi" w:cstheme="majorBidi"/>
          <w:sz w:val="28"/>
          <w:szCs w:val="28"/>
        </w:rPr>
        <w:t>текст</w:t>
      </w:r>
      <w:r w:rsidR="00573CDB" w:rsidRPr="0032777F">
        <w:rPr>
          <w:rFonts w:asciiTheme="majorBidi" w:hAnsiTheme="majorBidi" w:cstheme="majorBidi"/>
          <w:sz w:val="28"/>
          <w:szCs w:val="28"/>
        </w:rPr>
        <w:t>у</w:t>
      </w:r>
      <w:r w:rsidR="000C77B3" w:rsidRPr="0032777F">
        <w:rPr>
          <w:rFonts w:asciiTheme="majorBidi" w:hAnsiTheme="majorBidi" w:cstheme="majorBidi"/>
          <w:sz w:val="28"/>
          <w:szCs w:val="28"/>
        </w:rPr>
        <w:t xml:space="preserve"> </w:t>
      </w:r>
      <w:r w:rsidR="007F44F6" w:rsidRPr="0032777F">
        <w:rPr>
          <w:rFonts w:asciiTheme="majorBidi" w:hAnsiTheme="majorBidi" w:cstheme="majorBidi"/>
          <w:sz w:val="28"/>
          <w:szCs w:val="28"/>
        </w:rPr>
        <w:t xml:space="preserve">оголошення </w:t>
      </w:r>
      <w:r w:rsidRPr="0032777F">
        <w:rPr>
          <w:rFonts w:asciiTheme="majorBidi" w:hAnsiTheme="majorBidi" w:cstheme="majorBidi"/>
          <w:sz w:val="28"/>
          <w:szCs w:val="28"/>
        </w:rPr>
        <w:t xml:space="preserve">про проведення конкурсного відбору  </w:t>
      </w:r>
      <w:r w:rsidR="00A94D08" w:rsidRPr="0032777F">
        <w:rPr>
          <w:rFonts w:asciiTheme="majorBidi" w:hAnsiTheme="majorBidi" w:cstheme="majorBidi"/>
          <w:sz w:val="28"/>
          <w:szCs w:val="28"/>
        </w:rPr>
        <w:t>на офіційн</w:t>
      </w:r>
      <w:r w:rsidR="00573CDB" w:rsidRPr="0032777F">
        <w:rPr>
          <w:rFonts w:asciiTheme="majorBidi" w:hAnsiTheme="majorBidi" w:cstheme="majorBidi"/>
          <w:sz w:val="28"/>
          <w:szCs w:val="28"/>
        </w:rPr>
        <w:t>ому</w:t>
      </w:r>
      <w:r w:rsidR="00A94D08" w:rsidRPr="0032777F">
        <w:rPr>
          <w:rFonts w:asciiTheme="majorBidi" w:hAnsiTheme="majorBidi" w:cstheme="majorBidi"/>
          <w:sz w:val="28"/>
          <w:szCs w:val="28"/>
        </w:rPr>
        <w:t xml:space="preserve"> веб</w:t>
      </w:r>
      <w:r w:rsidR="00573CDB" w:rsidRPr="0032777F">
        <w:rPr>
          <w:rFonts w:asciiTheme="majorBidi" w:hAnsiTheme="majorBidi" w:cstheme="majorBidi"/>
          <w:sz w:val="28"/>
          <w:szCs w:val="28"/>
        </w:rPr>
        <w:t xml:space="preserve">-сайті </w:t>
      </w:r>
      <w:r w:rsidR="003A00DE" w:rsidRPr="0032777F">
        <w:rPr>
          <w:rFonts w:asciiTheme="majorBidi" w:hAnsiTheme="majorBidi" w:cstheme="majorBidi"/>
          <w:sz w:val="28"/>
          <w:szCs w:val="28"/>
        </w:rPr>
        <w:t>обласної державної адміністрації</w:t>
      </w:r>
      <w:r w:rsidR="000C77B3" w:rsidRPr="0032777F">
        <w:rPr>
          <w:rFonts w:asciiTheme="majorBidi" w:hAnsiTheme="majorBidi" w:cstheme="majorBidi"/>
          <w:sz w:val="28"/>
          <w:szCs w:val="28"/>
        </w:rPr>
        <w:t xml:space="preserve"> </w:t>
      </w:r>
      <w:r w:rsidR="00573CDB" w:rsidRPr="0032777F">
        <w:rPr>
          <w:rFonts w:asciiTheme="majorBidi" w:hAnsiTheme="majorBidi" w:cstheme="majorBidi"/>
          <w:sz w:val="28"/>
          <w:szCs w:val="28"/>
        </w:rPr>
        <w:t>або</w:t>
      </w:r>
      <w:r w:rsidR="000C77B3" w:rsidRPr="0032777F">
        <w:rPr>
          <w:rFonts w:asciiTheme="majorBidi" w:hAnsiTheme="majorBidi" w:cstheme="majorBidi"/>
          <w:sz w:val="28"/>
          <w:szCs w:val="28"/>
        </w:rPr>
        <w:t xml:space="preserve"> </w:t>
      </w:r>
      <w:r w:rsidR="00A94D08" w:rsidRPr="0032777F">
        <w:rPr>
          <w:rFonts w:asciiTheme="majorBidi" w:hAnsiTheme="majorBidi" w:cstheme="majorBidi"/>
          <w:sz w:val="28"/>
          <w:szCs w:val="28"/>
        </w:rPr>
        <w:t xml:space="preserve">за вмотивованим рішенням Комісії </w:t>
      </w:r>
      <w:r w:rsidR="008C3DC5" w:rsidRPr="0032777F">
        <w:rPr>
          <w:rFonts w:asciiTheme="majorBidi" w:hAnsiTheme="majorBidi" w:cstheme="majorBidi"/>
          <w:sz w:val="28"/>
          <w:szCs w:val="28"/>
        </w:rPr>
        <w:t>в інший прийнятний спосіб</w:t>
      </w:r>
      <w:r w:rsidR="003C6005" w:rsidRPr="0032777F">
        <w:rPr>
          <w:rFonts w:asciiTheme="majorBidi" w:hAnsiTheme="majorBidi" w:cstheme="majorBidi"/>
          <w:sz w:val="28"/>
          <w:szCs w:val="28"/>
        </w:rPr>
        <w:t>;</w:t>
      </w:r>
    </w:p>
    <w:p w:rsidR="00573CDB" w:rsidRPr="0032777F" w:rsidRDefault="00024A2C" w:rsidP="00D41E16">
      <w:pPr>
        <w:pStyle w:val="a3"/>
        <w:numPr>
          <w:ilvl w:val="0"/>
          <w:numId w:val="4"/>
        </w:numPr>
        <w:spacing w:after="0" w:line="240" w:lineRule="auto"/>
        <w:ind w:left="0" w:firstLine="709"/>
        <w:jc w:val="both"/>
        <w:rPr>
          <w:rFonts w:asciiTheme="majorBidi" w:hAnsiTheme="majorBidi" w:cstheme="majorBidi"/>
          <w:sz w:val="28"/>
          <w:szCs w:val="28"/>
        </w:rPr>
      </w:pPr>
      <w:r w:rsidRPr="0032777F">
        <w:rPr>
          <w:rFonts w:asciiTheme="majorBidi" w:hAnsiTheme="majorBidi" w:cstheme="majorBidi"/>
          <w:sz w:val="28"/>
          <w:szCs w:val="28"/>
        </w:rPr>
        <w:t>п</w:t>
      </w:r>
      <w:r w:rsidR="00A94D08" w:rsidRPr="0032777F">
        <w:rPr>
          <w:rFonts w:asciiTheme="majorBidi" w:hAnsiTheme="majorBidi" w:cstheme="majorBidi"/>
          <w:sz w:val="28"/>
          <w:szCs w:val="28"/>
        </w:rPr>
        <w:t>рий</w:t>
      </w:r>
      <w:r w:rsidRPr="0032777F">
        <w:rPr>
          <w:rFonts w:asciiTheme="majorBidi" w:hAnsiTheme="majorBidi" w:cstheme="majorBidi"/>
          <w:sz w:val="28"/>
          <w:szCs w:val="28"/>
        </w:rPr>
        <w:t xml:space="preserve">няття та зберігання </w:t>
      </w:r>
      <w:r w:rsidR="00A94D08" w:rsidRPr="0032777F">
        <w:rPr>
          <w:rFonts w:asciiTheme="majorBidi" w:hAnsiTheme="majorBidi" w:cstheme="majorBidi"/>
          <w:sz w:val="28"/>
          <w:szCs w:val="28"/>
        </w:rPr>
        <w:t>конкурсних пропозицій</w:t>
      </w:r>
      <w:r w:rsidR="00573CDB" w:rsidRPr="0032777F">
        <w:rPr>
          <w:rFonts w:asciiTheme="majorBidi" w:hAnsiTheme="majorBidi" w:cstheme="majorBidi"/>
          <w:sz w:val="28"/>
          <w:szCs w:val="28"/>
        </w:rPr>
        <w:t>.</w:t>
      </w:r>
    </w:p>
    <w:p w:rsidR="00416672" w:rsidRPr="0032777F" w:rsidRDefault="00402A9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w:t>
      </w:r>
      <w:r w:rsidR="00DB7BDE" w:rsidRPr="0032777F">
        <w:rPr>
          <w:rFonts w:asciiTheme="majorBidi" w:hAnsiTheme="majorBidi" w:cstheme="majorBidi"/>
          <w:sz w:val="28"/>
          <w:szCs w:val="28"/>
        </w:rPr>
        <w:t>5</w:t>
      </w:r>
      <w:r w:rsidR="00416672"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У</w:t>
      </w:r>
      <w:r w:rsidR="00416672" w:rsidRPr="0032777F">
        <w:rPr>
          <w:rFonts w:asciiTheme="majorBidi" w:hAnsiTheme="majorBidi" w:cstheme="majorBidi"/>
          <w:sz w:val="28"/>
          <w:szCs w:val="28"/>
        </w:rPr>
        <w:t xml:space="preserve"> випа</w:t>
      </w:r>
      <w:r w:rsidR="00324D27" w:rsidRPr="0032777F">
        <w:rPr>
          <w:rFonts w:asciiTheme="majorBidi" w:hAnsiTheme="majorBidi" w:cstheme="majorBidi"/>
          <w:sz w:val="28"/>
          <w:szCs w:val="28"/>
        </w:rPr>
        <w:t>дку відмови</w:t>
      </w:r>
      <w:r w:rsidR="00DB7BDE" w:rsidRPr="0032777F">
        <w:rPr>
          <w:rFonts w:asciiTheme="majorBidi" w:hAnsiTheme="majorBidi" w:cstheme="majorBidi"/>
          <w:sz w:val="28"/>
          <w:szCs w:val="28"/>
        </w:rPr>
        <w:t xml:space="preserve"> громадянина</w:t>
      </w:r>
      <w:r w:rsidR="00C166B9" w:rsidRPr="0032777F">
        <w:rPr>
          <w:rFonts w:asciiTheme="majorBidi" w:hAnsiTheme="majorBidi" w:cstheme="majorBidi"/>
          <w:sz w:val="28"/>
          <w:szCs w:val="28"/>
        </w:rPr>
        <w:t xml:space="preserve"> </w:t>
      </w:r>
      <w:r w:rsidR="00DB7BDE" w:rsidRPr="0032777F">
        <w:rPr>
          <w:rFonts w:asciiTheme="majorBidi" w:hAnsiTheme="majorBidi" w:cstheme="majorBidi"/>
          <w:sz w:val="28"/>
          <w:szCs w:val="28"/>
        </w:rPr>
        <w:t>Тіткова Григорія Миколайовича</w:t>
      </w:r>
      <w:r w:rsidR="00C166B9" w:rsidRPr="0032777F">
        <w:rPr>
          <w:rFonts w:asciiTheme="majorBidi" w:hAnsiTheme="majorBidi" w:cstheme="majorBidi"/>
          <w:sz w:val="28"/>
          <w:szCs w:val="28"/>
        </w:rPr>
        <w:t xml:space="preserve"> </w:t>
      </w:r>
      <w:r w:rsidR="00324D27" w:rsidRPr="0032777F">
        <w:rPr>
          <w:rFonts w:asciiTheme="majorBidi" w:hAnsiTheme="majorBidi" w:cstheme="majorBidi"/>
          <w:sz w:val="28"/>
          <w:szCs w:val="28"/>
        </w:rPr>
        <w:t xml:space="preserve">щодо </w:t>
      </w:r>
      <w:r w:rsidR="00416672" w:rsidRPr="0032777F">
        <w:rPr>
          <w:rFonts w:asciiTheme="majorBidi" w:hAnsiTheme="majorBidi" w:cstheme="majorBidi"/>
          <w:sz w:val="28"/>
          <w:szCs w:val="28"/>
        </w:rPr>
        <w:t>купівлі житла у переможця конкурсного відбору ком</w:t>
      </w:r>
      <w:r w:rsidR="00324D27" w:rsidRPr="0032777F">
        <w:rPr>
          <w:rFonts w:asciiTheme="majorBidi" w:hAnsiTheme="majorBidi" w:cstheme="majorBidi"/>
          <w:sz w:val="28"/>
          <w:szCs w:val="28"/>
        </w:rPr>
        <w:t xml:space="preserve">ісія повторно оголошує конкурс </w:t>
      </w:r>
      <w:r w:rsidR="00416672" w:rsidRPr="0032777F">
        <w:rPr>
          <w:rFonts w:asciiTheme="majorBidi" w:hAnsiTheme="majorBidi" w:cstheme="majorBidi"/>
          <w:sz w:val="28"/>
          <w:szCs w:val="28"/>
        </w:rPr>
        <w:t>не пізніше двох місяців після такої відмови</w:t>
      </w:r>
      <w:r w:rsidR="003C6005" w:rsidRPr="0032777F">
        <w:rPr>
          <w:rFonts w:asciiTheme="majorBidi" w:hAnsiTheme="majorBidi" w:cstheme="majorBidi"/>
          <w:sz w:val="28"/>
          <w:szCs w:val="28"/>
        </w:rPr>
        <w:t>.</w:t>
      </w:r>
    </w:p>
    <w:p w:rsidR="006D7A93" w:rsidRPr="0032777F" w:rsidRDefault="00416672"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w:t>
      </w:r>
      <w:r w:rsidR="00DB7BDE" w:rsidRPr="0032777F">
        <w:rPr>
          <w:rFonts w:asciiTheme="majorBidi" w:hAnsiTheme="majorBidi" w:cstheme="majorBidi"/>
          <w:sz w:val="28"/>
          <w:szCs w:val="28"/>
        </w:rPr>
        <w:t>6</w:t>
      </w:r>
      <w:r w:rsidR="007F44F6"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Р</w:t>
      </w:r>
      <w:r w:rsidR="000F4531" w:rsidRPr="0032777F">
        <w:rPr>
          <w:rFonts w:asciiTheme="majorBidi" w:hAnsiTheme="majorBidi" w:cstheme="majorBidi"/>
          <w:sz w:val="28"/>
          <w:szCs w:val="28"/>
        </w:rPr>
        <w:t>озкриває</w:t>
      </w:r>
      <w:r w:rsidR="008A7BB0" w:rsidRPr="0032777F">
        <w:rPr>
          <w:rFonts w:asciiTheme="majorBidi" w:hAnsiTheme="majorBidi" w:cstheme="majorBidi"/>
          <w:sz w:val="28"/>
          <w:szCs w:val="28"/>
        </w:rPr>
        <w:t xml:space="preserve"> та в</w:t>
      </w:r>
      <w:r w:rsidR="000F4531" w:rsidRPr="0032777F">
        <w:rPr>
          <w:rFonts w:asciiTheme="majorBidi" w:hAnsiTheme="majorBidi" w:cstheme="majorBidi"/>
          <w:sz w:val="28"/>
          <w:szCs w:val="28"/>
        </w:rPr>
        <w:t>ивчає</w:t>
      </w:r>
      <w:r w:rsidR="000C77B3" w:rsidRPr="0032777F">
        <w:rPr>
          <w:rFonts w:asciiTheme="majorBidi" w:hAnsiTheme="majorBidi" w:cstheme="majorBidi"/>
          <w:sz w:val="28"/>
          <w:szCs w:val="28"/>
        </w:rPr>
        <w:t xml:space="preserve"> </w:t>
      </w:r>
      <w:r w:rsidR="00C35D9A" w:rsidRPr="0032777F">
        <w:rPr>
          <w:rFonts w:asciiTheme="majorBidi" w:hAnsiTheme="majorBidi" w:cstheme="majorBidi"/>
          <w:sz w:val="28"/>
          <w:szCs w:val="28"/>
        </w:rPr>
        <w:t>конкурсні пропозиції, які надійшли від фізичних та юридичних осіб</w:t>
      </w:r>
      <w:r w:rsidR="003C6005" w:rsidRPr="0032777F">
        <w:rPr>
          <w:rFonts w:asciiTheme="majorBidi" w:hAnsiTheme="majorBidi" w:cstheme="majorBidi"/>
          <w:sz w:val="28"/>
          <w:szCs w:val="28"/>
        </w:rPr>
        <w:t>.</w:t>
      </w:r>
    </w:p>
    <w:p w:rsidR="00416672" w:rsidRPr="0032777F" w:rsidRDefault="00402A9E" w:rsidP="00D41E16">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sz w:val="28"/>
          <w:szCs w:val="28"/>
        </w:rPr>
        <w:t>3.2.</w:t>
      </w:r>
      <w:r w:rsidR="00DB7BDE" w:rsidRPr="0032777F">
        <w:rPr>
          <w:rFonts w:asciiTheme="majorBidi" w:hAnsiTheme="majorBidi" w:cstheme="majorBidi"/>
          <w:sz w:val="28"/>
          <w:szCs w:val="28"/>
        </w:rPr>
        <w:t>7</w:t>
      </w:r>
      <w:r w:rsidR="00416672" w:rsidRPr="0032777F">
        <w:rPr>
          <w:rFonts w:asciiTheme="majorBidi" w:hAnsiTheme="majorBidi" w:cstheme="majorBidi"/>
          <w:sz w:val="28"/>
          <w:szCs w:val="28"/>
        </w:rPr>
        <w:t xml:space="preserve">. </w:t>
      </w:r>
      <w:r w:rsidR="003C6005" w:rsidRPr="0032777F">
        <w:rPr>
          <w:rFonts w:asciiTheme="majorBidi" w:hAnsiTheme="majorBidi" w:cstheme="majorBidi"/>
          <w:color w:val="000000" w:themeColor="text1"/>
          <w:sz w:val="28"/>
          <w:szCs w:val="28"/>
        </w:rPr>
        <w:t>О</w:t>
      </w:r>
      <w:r w:rsidR="00F46291" w:rsidRPr="0032777F">
        <w:rPr>
          <w:rFonts w:asciiTheme="majorBidi" w:hAnsiTheme="majorBidi" w:cstheme="majorBidi"/>
          <w:color w:val="000000" w:themeColor="text1"/>
          <w:sz w:val="28"/>
          <w:szCs w:val="28"/>
        </w:rPr>
        <w:t>ціню</w:t>
      </w:r>
      <w:r w:rsidR="000D1761" w:rsidRPr="0032777F">
        <w:rPr>
          <w:rFonts w:asciiTheme="majorBidi" w:hAnsiTheme="majorBidi" w:cstheme="majorBidi"/>
          <w:color w:val="000000" w:themeColor="text1"/>
          <w:sz w:val="28"/>
          <w:szCs w:val="28"/>
        </w:rPr>
        <w:t>є</w:t>
      </w:r>
      <w:r w:rsidR="000C77B3" w:rsidRPr="0032777F">
        <w:rPr>
          <w:rFonts w:asciiTheme="majorBidi" w:hAnsiTheme="majorBidi" w:cstheme="majorBidi"/>
          <w:color w:val="000000" w:themeColor="text1"/>
          <w:sz w:val="28"/>
          <w:szCs w:val="28"/>
        </w:rPr>
        <w:t xml:space="preserve"> </w:t>
      </w:r>
      <w:r w:rsidR="00C35D9A" w:rsidRPr="0032777F">
        <w:rPr>
          <w:rFonts w:asciiTheme="majorBidi" w:hAnsiTheme="majorBidi" w:cstheme="majorBidi"/>
          <w:sz w:val="28"/>
          <w:szCs w:val="28"/>
        </w:rPr>
        <w:t>конкурсні пропозиції</w:t>
      </w:r>
      <w:r w:rsidR="000C77B3" w:rsidRPr="0032777F">
        <w:rPr>
          <w:rFonts w:asciiTheme="majorBidi" w:hAnsiTheme="majorBidi" w:cstheme="majorBidi"/>
          <w:sz w:val="28"/>
          <w:szCs w:val="28"/>
        </w:rPr>
        <w:t xml:space="preserve"> </w:t>
      </w:r>
      <w:r w:rsidR="00F46291" w:rsidRPr="0032777F">
        <w:rPr>
          <w:rFonts w:asciiTheme="majorBidi" w:hAnsiTheme="majorBidi" w:cstheme="majorBidi"/>
          <w:color w:val="000000" w:themeColor="text1"/>
          <w:sz w:val="28"/>
          <w:szCs w:val="28"/>
        </w:rPr>
        <w:t xml:space="preserve">на предмет відповідності </w:t>
      </w:r>
      <w:r w:rsidR="00C35D9A" w:rsidRPr="0032777F">
        <w:rPr>
          <w:rFonts w:asciiTheme="majorBidi" w:hAnsiTheme="majorBidi" w:cstheme="majorBidi"/>
          <w:sz w:val="28"/>
          <w:szCs w:val="28"/>
        </w:rPr>
        <w:t>вимогам до житла, яке необхідно придбати для</w:t>
      </w:r>
      <w:r w:rsidR="00C166B9" w:rsidRPr="0032777F">
        <w:rPr>
          <w:rFonts w:asciiTheme="majorBidi" w:hAnsiTheme="majorBidi" w:cstheme="majorBidi"/>
          <w:sz w:val="28"/>
          <w:szCs w:val="28"/>
        </w:rPr>
        <w:t xml:space="preserve"> </w:t>
      </w:r>
      <w:r w:rsidR="00C35D9A" w:rsidRPr="0032777F">
        <w:rPr>
          <w:rFonts w:asciiTheme="majorBidi" w:hAnsiTheme="majorBidi" w:cstheme="majorBidi"/>
          <w:sz w:val="28"/>
          <w:szCs w:val="28"/>
        </w:rPr>
        <w:t>Тіткова Григорія Миколайовича</w:t>
      </w:r>
      <w:r w:rsidR="00C166B9" w:rsidRPr="0032777F">
        <w:rPr>
          <w:rFonts w:asciiTheme="majorBidi" w:hAnsiTheme="majorBidi" w:cstheme="majorBidi"/>
          <w:sz w:val="28"/>
          <w:szCs w:val="28"/>
        </w:rPr>
        <w:t xml:space="preserve"> </w:t>
      </w:r>
      <w:r w:rsidR="00797C31" w:rsidRPr="0032777F">
        <w:rPr>
          <w:rFonts w:asciiTheme="majorBidi" w:hAnsiTheme="majorBidi" w:cstheme="majorBidi"/>
          <w:sz w:val="28"/>
          <w:szCs w:val="28"/>
        </w:rPr>
        <w:t>та його сім’ї</w:t>
      </w:r>
      <w:r w:rsidR="00C35D9A" w:rsidRPr="0032777F">
        <w:rPr>
          <w:rFonts w:asciiTheme="majorBidi" w:hAnsiTheme="majorBidi" w:cstheme="majorBidi"/>
          <w:sz w:val="28"/>
          <w:szCs w:val="28"/>
        </w:rPr>
        <w:t>.</w:t>
      </w:r>
    </w:p>
    <w:p w:rsidR="006D7A93" w:rsidRPr="0032777F" w:rsidRDefault="00F46291"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w:t>
      </w:r>
      <w:r w:rsidR="00DB7BDE" w:rsidRPr="0032777F">
        <w:rPr>
          <w:rFonts w:asciiTheme="majorBidi" w:hAnsiTheme="majorBidi" w:cstheme="majorBidi"/>
          <w:sz w:val="28"/>
          <w:szCs w:val="28"/>
        </w:rPr>
        <w:t>8</w:t>
      </w:r>
      <w:r w:rsidR="006D7A93"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З</w:t>
      </w:r>
      <w:r w:rsidR="00F3310A" w:rsidRPr="0032777F">
        <w:rPr>
          <w:rFonts w:asciiTheme="majorBidi" w:hAnsiTheme="majorBidi" w:cstheme="majorBidi"/>
          <w:sz w:val="28"/>
          <w:szCs w:val="28"/>
        </w:rPr>
        <w:t>абезпечує</w:t>
      </w:r>
      <w:r w:rsidR="006D7A93" w:rsidRPr="0032777F">
        <w:rPr>
          <w:rFonts w:asciiTheme="majorBidi" w:hAnsiTheme="majorBidi" w:cstheme="majorBidi"/>
          <w:sz w:val="28"/>
          <w:szCs w:val="28"/>
        </w:rPr>
        <w:t xml:space="preserve"> проведення обстеження житла за участі Тіткова Г</w:t>
      </w:r>
      <w:r w:rsidR="00C35D9A" w:rsidRPr="0032777F">
        <w:rPr>
          <w:rFonts w:asciiTheme="majorBidi" w:hAnsiTheme="majorBidi" w:cstheme="majorBidi"/>
          <w:sz w:val="28"/>
          <w:szCs w:val="28"/>
        </w:rPr>
        <w:t>ригорія Миколайовича</w:t>
      </w:r>
      <w:r w:rsidR="001028D6" w:rsidRPr="0032777F">
        <w:rPr>
          <w:rFonts w:asciiTheme="majorBidi" w:hAnsiTheme="majorBidi" w:cstheme="majorBidi"/>
          <w:sz w:val="28"/>
          <w:szCs w:val="28"/>
        </w:rPr>
        <w:t>.</w:t>
      </w:r>
    </w:p>
    <w:p w:rsidR="00402A9E" w:rsidRPr="0032777F" w:rsidRDefault="00402A9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w:t>
      </w:r>
      <w:r w:rsidR="00DB7BDE" w:rsidRPr="0032777F">
        <w:rPr>
          <w:rFonts w:asciiTheme="majorBidi" w:hAnsiTheme="majorBidi" w:cstheme="majorBidi"/>
          <w:sz w:val="28"/>
          <w:szCs w:val="28"/>
        </w:rPr>
        <w:t>9</w:t>
      </w:r>
      <w:r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П</w:t>
      </w:r>
      <w:r w:rsidRPr="0032777F">
        <w:rPr>
          <w:rFonts w:asciiTheme="majorBidi" w:hAnsiTheme="majorBidi" w:cstheme="majorBidi"/>
          <w:sz w:val="28"/>
          <w:szCs w:val="28"/>
        </w:rPr>
        <w:t>риймає рішення про</w:t>
      </w:r>
      <w:r w:rsidR="00DB7BDE" w:rsidRPr="0032777F">
        <w:rPr>
          <w:rFonts w:asciiTheme="majorBidi" w:hAnsiTheme="majorBidi" w:cstheme="majorBidi"/>
          <w:sz w:val="28"/>
          <w:szCs w:val="28"/>
        </w:rPr>
        <w:t xml:space="preserve"> оголошення повторного конкурсного відбору.</w:t>
      </w:r>
    </w:p>
    <w:p w:rsidR="006D7A93" w:rsidRPr="0032777F" w:rsidRDefault="00F46291"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3.2.1</w:t>
      </w:r>
      <w:r w:rsidR="00DB7BDE" w:rsidRPr="0032777F">
        <w:rPr>
          <w:rFonts w:asciiTheme="majorBidi" w:hAnsiTheme="majorBidi" w:cstheme="majorBidi"/>
          <w:sz w:val="28"/>
          <w:szCs w:val="28"/>
        </w:rPr>
        <w:t>0</w:t>
      </w:r>
      <w:r w:rsidR="00F3310A"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У</w:t>
      </w:r>
      <w:r w:rsidR="00A94D08" w:rsidRPr="0032777F">
        <w:rPr>
          <w:rFonts w:asciiTheme="majorBidi" w:hAnsiTheme="majorBidi" w:cstheme="majorBidi"/>
          <w:sz w:val="28"/>
          <w:szCs w:val="28"/>
        </w:rPr>
        <w:t xml:space="preserve"> випадку погодження </w:t>
      </w:r>
      <w:r w:rsidR="00D130D5" w:rsidRPr="0032777F">
        <w:rPr>
          <w:rFonts w:asciiTheme="majorBidi" w:hAnsiTheme="majorBidi" w:cstheme="majorBidi"/>
          <w:sz w:val="28"/>
          <w:szCs w:val="28"/>
        </w:rPr>
        <w:t xml:space="preserve">купівлі житла </w:t>
      </w:r>
      <w:r w:rsidR="00DB7BDE" w:rsidRPr="0032777F">
        <w:rPr>
          <w:rFonts w:asciiTheme="majorBidi" w:hAnsiTheme="majorBidi" w:cstheme="majorBidi"/>
          <w:sz w:val="28"/>
          <w:szCs w:val="28"/>
        </w:rPr>
        <w:t>Тітков</w:t>
      </w:r>
      <w:r w:rsidR="00D130D5" w:rsidRPr="0032777F">
        <w:rPr>
          <w:rFonts w:asciiTheme="majorBidi" w:hAnsiTheme="majorBidi" w:cstheme="majorBidi"/>
          <w:sz w:val="28"/>
          <w:szCs w:val="28"/>
        </w:rPr>
        <w:t>им</w:t>
      </w:r>
      <w:r w:rsidR="00DB7BDE" w:rsidRPr="0032777F">
        <w:rPr>
          <w:rFonts w:asciiTheme="majorBidi" w:hAnsiTheme="majorBidi" w:cstheme="majorBidi"/>
          <w:sz w:val="28"/>
          <w:szCs w:val="28"/>
        </w:rPr>
        <w:t xml:space="preserve"> Григорі</w:t>
      </w:r>
      <w:r w:rsidR="00D130D5" w:rsidRPr="0032777F">
        <w:rPr>
          <w:rFonts w:asciiTheme="majorBidi" w:hAnsiTheme="majorBidi" w:cstheme="majorBidi"/>
          <w:sz w:val="28"/>
          <w:szCs w:val="28"/>
        </w:rPr>
        <w:t>єм</w:t>
      </w:r>
      <w:r w:rsidR="00DB7BDE" w:rsidRPr="0032777F">
        <w:rPr>
          <w:rFonts w:asciiTheme="majorBidi" w:hAnsiTheme="majorBidi" w:cstheme="majorBidi"/>
          <w:sz w:val="28"/>
          <w:szCs w:val="28"/>
        </w:rPr>
        <w:t xml:space="preserve"> Миколайович</w:t>
      </w:r>
      <w:r w:rsidR="00D130D5" w:rsidRPr="0032777F">
        <w:rPr>
          <w:rFonts w:asciiTheme="majorBidi" w:hAnsiTheme="majorBidi" w:cstheme="majorBidi"/>
          <w:sz w:val="28"/>
          <w:szCs w:val="28"/>
        </w:rPr>
        <w:t>ем,</w:t>
      </w:r>
      <w:r w:rsidR="00A94D08" w:rsidRPr="0032777F">
        <w:rPr>
          <w:rFonts w:asciiTheme="majorBidi" w:hAnsiTheme="majorBidi" w:cstheme="majorBidi"/>
          <w:sz w:val="28"/>
          <w:szCs w:val="28"/>
        </w:rPr>
        <w:t>о</w:t>
      </w:r>
      <w:r w:rsidR="006D7A93" w:rsidRPr="0032777F">
        <w:rPr>
          <w:rFonts w:asciiTheme="majorBidi" w:hAnsiTheme="majorBidi" w:cstheme="majorBidi"/>
          <w:sz w:val="28"/>
          <w:szCs w:val="28"/>
        </w:rPr>
        <w:t>рганізовує</w:t>
      </w:r>
      <w:r w:rsidR="00DB7BDE" w:rsidRPr="0032777F">
        <w:rPr>
          <w:rFonts w:asciiTheme="majorBidi" w:hAnsiTheme="majorBidi" w:cstheme="majorBidi"/>
          <w:sz w:val="28"/>
          <w:szCs w:val="28"/>
        </w:rPr>
        <w:t xml:space="preserve"> укладення трьох</w:t>
      </w:r>
      <w:r w:rsidR="00F3310A" w:rsidRPr="0032777F">
        <w:rPr>
          <w:rFonts w:asciiTheme="majorBidi" w:hAnsiTheme="majorBidi" w:cstheme="majorBidi"/>
          <w:sz w:val="28"/>
          <w:szCs w:val="28"/>
        </w:rPr>
        <w:t xml:space="preserve">стороннього договору (продавець – переможець конкурсного відбору, покупець – </w:t>
      </w:r>
      <w:r w:rsidR="00DB7BDE" w:rsidRPr="0032777F">
        <w:rPr>
          <w:rFonts w:asciiTheme="majorBidi" w:hAnsiTheme="majorBidi" w:cstheme="majorBidi"/>
          <w:sz w:val="28"/>
          <w:szCs w:val="28"/>
        </w:rPr>
        <w:t xml:space="preserve">Тітков Григорій Миколайович, </w:t>
      </w:r>
      <w:r w:rsidR="00F3310A" w:rsidRPr="0032777F">
        <w:rPr>
          <w:rFonts w:asciiTheme="majorBidi" w:hAnsiTheme="majorBidi" w:cstheme="majorBidi"/>
          <w:sz w:val="28"/>
          <w:szCs w:val="28"/>
        </w:rPr>
        <w:t xml:space="preserve">платник – </w:t>
      </w:r>
      <w:r w:rsidR="00DB7BDE" w:rsidRPr="0032777F">
        <w:rPr>
          <w:rFonts w:asciiTheme="majorBidi" w:hAnsiTheme="majorBidi" w:cstheme="majorBidi"/>
          <w:sz w:val="28"/>
          <w:szCs w:val="28"/>
        </w:rPr>
        <w:t xml:space="preserve">Львівська </w:t>
      </w:r>
      <w:r w:rsidR="00F3310A" w:rsidRPr="0032777F">
        <w:rPr>
          <w:rFonts w:asciiTheme="majorBidi" w:hAnsiTheme="majorBidi" w:cstheme="majorBidi"/>
          <w:sz w:val="28"/>
          <w:szCs w:val="28"/>
        </w:rPr>
        <w:t>обласна державна адміністрація)</w:t>
      </w:r>
      <w:r w:rsidR="003C6005" w:rsidRPr="0032777F">
        <w:rPr>
          <w:rFonts w:asciiTheme="majorBidi" w:hAnsiTheme="majorBidi" w:cstheme="majorBidi"/>
          <w:sz w:val="28"/>
          <w:szCs w:val="28"/>
        </w:rPr>
        <w:t>.</w:t>
      </w:r>
    </w:p>
    <w:p w:rsidR="0099628D" w:rsidRPr="0032777F" w:rsidRDefault="00F46291"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3.2.1</w:t>
      </w:r>
      <w:r w:rsidR="00DB7BDE" w:rsidRPr="0032777F">
        <w:rPr>
          <w:rFonts w:asciiTheme="majorBidi" w:hAnsiTheme="majorBidi" w:cstheme="majorBidi"/>
          <w:sz w:val="28"/>
          <w:szCs w:val="28"/>
        </w:rPr>
        <w:t>1</w:t>
      </w:r>
      <w:r w:rsidR="00A94D0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З</w:t>
      </w:r>
      <w:r w:rsidR="0099628D" w:rsidRPr="0032777F">
        <w:rPr>
          <w:rFonts w:asciiTheme="majorBidi" w:hAnsiTheme="majorBidi" w:cstheme="majorBidi"/>
          <w:sz w:val="28"/>
          <w:szCs w:val="28"/>
        </w:rPr>
        <w:t>абезпечує оформлення акту прийому</w:t>
      </w:r>
      <w:r w:rsidR="00F03806" w:rsidRPr="0032777F">
        <w:rPr>
          <w:rFonts w:asciiTheme="majorBidi" w:hAnsiTheme="majorBidi" w:cstheme="majorBidi"/>
          <w:sz w:val="28"/>
          <w:szCs w:val="28"/>
        </w:rPr>
        <w:t>-</w:t>
      </w:r>
      <w:r w:rsidR="0099628D" w:rsidRPr="0032777F">
        <w:rPr>
          <w:rFonts w:asciiTheme="majorBidi" w:hAnsiTheme="majorBidi" w:cstheme="majorBidi"/>
          <w:sz w:val="28"/>
          <w:szCs w:val="28"/>
        </w:rPr>
        <w:t>передачі</w:t>
      </w:r>
      <w:r w:rsidR="003C6005" w:rsidRPr="0032777F">
        <w:rPr>
          <w:rFonts w:asciiTheme="majorBidi" w:hAnsiTheme="majorBidi" w:cstheme="majorBidi"/>
          <w:sz w:val="28"/>
          <w:szCs w:val="28"/>
        </w:rPr>
        <w:t>.</w:t>
      </w:r>
    </w:p>
    <w:p w:rsidR="008A7BB0" w:rsidRPr="0032777F" w:rsidRDefault="008D4098"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3.2.1</w:t>
      </w:r>
      <w:r w:rsidR="00DB7BDE" w:rsidRPr="0032777F">
        <w:rPr>
          <w:rFonts w:asciiTheme="majorBidi" w:hAnsiTheme="majorBidi" w:cstheme="majorBidi"/>
          <w:sz w:val="28"/>
          <w:szCs w:val="28"/>
        </w:rPr>
        <w:t>2</w:t>
      </w:r>
      <w:r w:rsidR="00F03806"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С</w:t>
      </w:r>
      <w:r w:rsidR="00F03806" w:rsidRPr="0032777F">
        <w:rPr>
          <w:rFonts w:asciiTheme="majorBidi" w:hAnsiTheme="majorBidi" w:cstheme="majorBidi"/>
          <w:sz w:val="28"/>
          <w:szCs w:val="28"/>
        </w:rPr>
        <w:t>творює рівні умови</w:t>
      </w:r>
      <w:r w:rsidR="00DB7BDE" w:rsidRPr="0032777F">
        <w:rPr>
          <w:rFonts w:asciiTheme="majorBidi" w:hAnsiTheme="majorBidi" w:cstheme="majorBidi"/>
          <w:sz w:val="28"/>
          <w:szCs w:val="28"/>
        </w:rPr>
        <w:t xml:space="preserve"> для всіх учасників кон</w:t>
      </w:r>
      <w:r w:rsidR="00F03806" w:rsidRPr="0032777F">
        <w:rPr>
          <w:rFonts w:asciiTheme="majorBidi" w:hAnsiTheme="majorBidi" w:cstheme="majorBidi"/>
          <w:sz w:val="28"/>
          <w:szCs w:val="28"/>
        </w:rPr>
        <w:t>курсного відбору.</w:t>
      </w:r>
    </w:p>
    <w:p w:rsidR="00F03806" w:rsidRPr="0032777F" w:rsidRDefault="008A7BB0"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3.3.</w:t>
      </w:r>
      <w:bookmarkStart w:id="0" w:name="_GoBack"/>
      <w:bookmarkEnd w:id="0"/>
      <w:r w:rsidR="00F46291" w:rsidRPr="0032777F">
        <w:rPr>
          <w:rFonts w:asciiTheme="majorBidi" w:hAnsiTheme="majorBidi" w:cstheme="majorBidi"/>
          <w:sz w:val="28"/>
          <w:szCs w:val="28"/>
        </w:rPr>
        <w:t>1</w:t>
      </w:r>
      <w:r w:rsidR="00DB7BDE" w:rsidRPr="0032777F">
        <w:rPr>
          <w:rFonts w:asciiTheme="majorBidi" w:hAnsiTheme="majorBidi" w:cstheme="majorBidi"/>
          <w:sz w:val="28"/>
          <w:szCs w:val="28"/>
        </w:rPr>
        <w:t>3</w:t>
      </w:r>
      <w:r w:rsidR="009F3674" w:rsidRPr="0032777F">
        <w:rPr>
          <w:rFonts w:asciiTheme="majorBidi" w:hAnsiTheme="majorBidi" w:cstheme="majorBidi"/>
          <w:sz w:val="28"/>
          <w:szCs w:val="28"/>
        </w:rPr>
        <w:t>.</w:t>
      </w:r>
      <w:r w:rsidR="003C6005" w:rsidRPr="0032777F">
        <w:rPr>
          <w:rFonts w:asciiTheme="majorBidi" w:hAnsiTheme="majorBidi" w:cstheme="majorBidi"/>
          <w:sz w:val="28"/>
          <w:szCs w:val="28"/>
        </w:rPr>
        <w:t xml:space="preserve"> З</w:t>
      </w:r>
      <w:r w:rsidR="00F03806" w:rsidRPr="0032777F">
        <w:rPr>
          <w:rFonts w:asciiTheme="majorBidi" w:hAnsiTheme="majorBidi" w:cstheme="majorBidi"/>
          <w:sz w:val="28"/>
          <w:szCs w:val="28"/>
        </w:rPr>
        <w:t>дійснює</w:t>
      </w:r>
      <w:r w:rsidR="000C77B3"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інші функції.</w:t>
      </w:r>
    </w:p>
    <w:p w:rsidR="009F3674" w:rsidRPr="0032777F" w:rsidRDefault="009F367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3.4. Комісія має право:</w:t>
      </w:r>
    </w:p>
    <w:p w:rsidR="009F3674" w:rsidRPr="0032777F" w:rsidRDefault="009F367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lastRenderedPageBreak/>
        <w:t>3.4.1</w:t>
      </w:r>
      <w:r w:rsidR="000D1761"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О</w:t>
      </w:r>
      <w:r w:rsidRPr="0032777F">
        <w:rPr>
          <w:rFonts w:asciiTheme="majorBidi" w:hAnsiTheme="majorBidi" w:cstheme="majorBidi"/>
          <w:sz w:val="28"/>
          <w:szCs w:val="28"/>
        </w:rPr>
        <w:t xml:space="preserve">держувати в установленому порядку від підприємств, установ, організацій усіх форм власності, громадських організацій необхідну інформацію з питань, що </w:t>
      </w:r>
      <w:r w:rsidR="00F03806" w:rsidRPr="0032777F">
        <w:rPr>
          <w:rFonts w:asciiTheme="majorBidi" w:hAnsiTheme="majorBidi" w:cstheme="majorBidi"/>
          <w:sz w:val="28"/>
          <w:szCs w:val="28"/>
        </w:rPr>
        <w:t xml:space="preserve">відносяться до компетенції </w:t>
      </w:r>
      <w:r w:rsidRPr="0032777F">
        <w:rPr>
          <w:rFonts w:asciiTheme="majorBidi" w:hAnsiTheme="majorBidi" w:cstheme="majorBidi"/>
          <w:sz w:val="28"/>
          <w:szCs w:val="28"/>
        </w:rPr>
        <w:t>Комісії.</w:t>
      </w:r>
    </w:p>
    <w:p w:rsidR="009F3674" w:rsidRPr="0032777F" w:rsidRDefault="00184CF8"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3.4.2. </w:t>
      </w:r>
      <w:r w:rsidR="003C6005" w:rsidRPr="0032777F">
        <w:rPr>
          <w:rFonts w:asciiTheme="majorBidi" w:hAnsiTheme="majorBidi" w:cstheme="majorBidi"/>
          <w:sz w:val="28"/>
          <w:szCs w:val="28"/>
        </w:rPr>
        <w:t>П</w:t>
      </w:r>
      <w:r w:rsidR="009F3674" w:rsidRPr="0032777F">
        <w:rPr>
          <w:rFonts w:asciiTheme="majorBidi" w:hAnsiTheme="majorBidi" w:cstheme="majorBidi"/>
          <w:sz w:val="28"/>
          <w:szCs w:val="28"/>
        </w:rPr>
        <w:t>ров</w:t>
      </w:r>
      <w:r w:rsidR="00E401B9" w:rsidRPr="0032777F">
        <w:rPr>
          <w:rFonts w:asciiTheme="majorBidi" w:hAnsiTheme="majorBidi" w:cstheme="majorBidi"/>
          <w:sz w:val="28"/>
          <w:szCs w:val="28"/>
        </w:rPr>
        <w:t>о</w:t>
      </w:r>
      <w:r w:rsidR="009F3674" w:rsidRPr="0032777F">
        <w:rPr>
          <w:rFonts w:asciiTheme="majorBidi" w:hAnsiTheme="majorBidi" w:cstheme="majorBidi"/>
          <w:sz w:val="28"/>
          <w:szCs w:val="28"/>
        </w:rPr>
        <w:t>д</w:t>
      </w:r>
      <w:r w:rsidR="00F03806" w:rsidRPr="0032777F">
        <w:rPr>
          <w:rFonts w:asciiTheme="majorBidi" w:hAnsiTheme="majorBidi" w:cstheme="majorBidi"/>
          <w:sz w:val="28"/>
          <w:szCs w:val="28"/>
        </w:rPr>
        <w:t>ити</w:t>
      </w:r>
      <w:r w:rsidR="000C77B3" w:rsidRPr="0032777F">
        <w:rPr>
          <w:rFonts w:asciiTheme="majorBidi" w:hAnsiTheme="majorBidi" w:cstheme="majorBidi"/>
          <w:sz w:val="28"/>
          <w:szCs w:val="28"/>
        </w:rPr>
        <w:t xml:space="preserve"> </w:t>
      </w:r>
      <w:r w:rsidR="009F3674" w:rsidRPr="0032777F">
        <w:rPr>
          <w:rFonts w:asciiTheme="majorBidi" w:hAnsiTheme="majorBidi" w:cstheme="majorBidi"/>
          <w:sz w:val="28"/>
          <w:szCs w:val="28"/>
        </w:rPr>
        <w:t>перевірк</w:t>
      </w:r>
      <w:r w:rsidR="00F03806" w:rsidRPr="0032777F">
        <w:rPr>
          <w:rFonts w:asciiTheme="majorBidi" w:hAnsiTheme="majorBidi" w:cstheme="majorBidi"/>
          <w:sz w:val="28"/>
          <w:szCs w:val="28"/>
        </w:rPr>
        <w:t>у</w:t>
      </w:r>
      <w:r w:rsidR="000C77B3" w:rsidRPr="0032777F">
        <w:rPr>
          <w:rFonts w:asciiTheme="majorBidi" w:hAnsiTheme="majorBidi" w:cstheme="majorBidi"/>
          <w:sz w:val="28"/>
          <w:szCs w:val="28"/>
        </w:rPr>
        <w:t xml:space="preserve"> </w:t>
      </w:r>
      <w:r w:rsidR="009F3674" w:rsidRPr="0032777F">
        <w:rPr>
          <w:rFonts w:asciiTheme="majorBidi" w:hAnsiTheme="majorBidi" w:cstheme="majorBidi"/>
          <w:sz w:val="28"/>
          <w:szCs w:val="28"/>
        </w:rPr>
        <w:t>достовірності</w:t>
      </w:r>
      <w:r w:rsidR="000C77B3" w:rsidRPr="0032777F">
        <w:rPr>
          <w:rFonts w:asciiTheme="majorBidi" w:hAnsiTheme="majorBidi" w:cstheme="majorBidi"/>
          <w:sz w:val="28"/>
          <w:szCs w:val="28"/>
        </w:rPr>
        <w:t xml:space="preserve"> </w:t>
      </w:r>
      <w:r w:rsidR="009F3674" w:rsidRPr="0032777F">
        <w:rPr>
          <w:rFonts w:asciiTheme="majorBidi" w:hAnsiTheme="majorBidi" w:cstheme="majorBidi"/>
          <w:sz w:val="28"/>
          <w:szCs w:val="28"/>
        </w:rPr>
        <w:t xml:space="preserve">інформації, </w:t>
      </w:r>
      <w:r w:rsidR="00FE6C5B" w:rsidRPr="0032777F">
        <w:rPr>
          <w:rFonts w:asciiTheme="majorBidi" w:hAnsiTheme="majorBidi" w:cstheme="majorBidi"/>
          <w:sz w:val="28"/>
          <w:szCs w:val="28"/>
        </w:rPr>
        <w:t>поданої</w:t>
      </w:r>
      <w:r w:rsidR="000C77B3" w:rsidRPr="0032777F">
        <w:rPr>
          <w:rFonts w:asciiTheme="majorBidi" w:hAnsiTheme="majorBidi" w:cstheme="majorBidi"/>
          <w:sz w:val="28"/>
          <w:szCs w:val="28"/>
        </w:rPr>
        <w:t xml:space="preserve"> </w:t>
      </w:r>
      <w:r w:rsidR="00FE6C5B" w:rsidRPr="0032777F">
        <w:rPr>
          <w:rFonts w:asciiTheme="majorBidi" w:hAnsiTheme="majorBidi" w:cstheme="majorBidi"/>
          <w:sz w:val="28"/>
          <w:szCs w:val="28"/>
        </w:rPr>
        <w:t>учасником у</w:t>
      </w:r>
      <w:r w:rsidR="000C77B3"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конкурсній</w:t>
      </w:r>
      <w:r w:rsidR="000C77B3"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пропозиції за вмотивованим</w:t>
      </w:r>
      <w:r w:rsidR="000C77B3"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рішенням</w:t>
      </w:r>
      <w:r w:rsidR="000C77B3"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Комісії.</w:t>
      </w:r>
    </w:p>
    <w:p w:rsidR="009F3674" w:rsidRPr="0032777F" w:rsidRDefault="000D1761"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3.4.3. </w:t>
      </w:r>
      <w:r w:rsidR="003C6005" w:rsidRPr="0032777F">
        <w:rPr>
          <w:rFonts w:asciiTheme="majorBidi" w:hAnsiTheme="majorBidi" w:cstheme="majorBidi"/>
          <w:sz w:val="28"/>
          <w:szCs w:val="28"/>
        </w:rPr>
        <w:t>З</w:t>
      </w:r>
      <w:r w:rsidR="00F03806" w:rsidRPr="0032777F">
        <w:rPr>
          <w:rFonts w:asciiTheme="majorBidi" w:hAnsiTheme="majorBidi" w:cstheme="majorBidi"/>
          <w:sz w:val="28"/>
          <w:szCs w:val="28"/>
        </w:rPr>
        <w:t>алучати</w:t>
      </w:r>
      <w:r w:rsidR="000C77B3"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службових</w:t>
      </w:r>
      <w:r w:rsidR="009F3674" w:rsidRPr="0032777F">
        <w:rPr>
          <w:rFonts w:asciiTheme="majorBidi" w:hAnsiTheme="majorBidi" w:cstheme="majorBidi"/>
          <w:sz w:val="28"/>
          <w:szCs w:val="28"/>
        </w:rPr>
        <w:t xml:space="preserve"> (посадов</w:t>
      </w:r>
      <w:r w:rsidR="00F03806" w:rsidRPr="0032777F">
        <w:rPr>
          <w:rFonts w:asciiTheme="majorBidi" w:hAnsiTheme="majorBidi" w:cstheme="majorBidi"/>
          <w:sz w:val="28"/>
          <w:szCs w:val="28"/>
        </w:rPr>
        <w:t>их) та інших</w:t>
      </w:r>
      <w:r w:rsidR="000C77B3" w:rsidRPr="0032777F">
        <w:rPr>
          <w:rFonts w:asciiTheme="majorBidi" w:hAnsiTheme="majorBidi" w:cstheme="majorBidi"/>
          <w:sz w:val="28"/>
          <w:szCs w:val="28"/>
        </w:rPr>
        <w:t xml:space="preserve"> </w:t>
      </w:r>
      <w:r w:rsidR="009F3674" w:rsidRPr="0032777F">
        <w:rPr>
          <w:rFonts w:asciiTheme="majorBidi" w:hAnsiTheme="majorBidi" w:cstheme="majorBidi"/>
          <w:sz w:val="28"/>
          <w:szCs w:val="28"/>
        </w:rPr>
        <w:t>ос</w:t>
      </w:r>
      <w:r w:rsidR="00F03806" w:rsidRPr="0032777F">
        <w:rPr>
          <w:rFonts w:asciiTheme="majorBidi" w:hAnsiTheme="majorBidi" w:cstheme="majorBidi"/>
          <w:sz w:val="28"/>
          <w:szCs w:val="28"/>
        </w:rPr>
        <w:t>іб</w:t>
      </w:r>
      <w:r w:rsidR="009F3674" w:rsidRPr="0032777F">
        <w:rPr>
          <w:rFonts w:asciiTheme="majorBidi" w:hAnsiTheme="majorBidi" w:cstheme="majorBidi"/>
          <w:sz w:val="28"/>
          <w:szCs w:val="28"/>
        </w:rPr>
        <w:t xml:space="preserve"> для надання</w:t>
      </w:r>
      <w:r w:rsidR="000C77B3" w:rsidRPr="0032777F">
        <w:rPr>
          <w:rFonts w:asciiTheme="majorBidi" w:hAnsiTheme="majorBidi" w:cstheme="majorBidi"/>
          <w:sz w:val="28"/>
          <w:szCs w:val="28"/>
        </w:rPr>
        <w:t xml:space="preserve"> </w:t>
      </w:r>
      <w:r w:rsidR="009F3674" w:rsidRPr="0032777F">
        <w:rPr>
          <w:rFonts w:asciiTheme="majorBidi" w:hAnsiTheme="majorBidi" w:cstheme="majorBidi"/>
          <w:sz w:val="28"/>
          <w:szCs w:val="28"/>
        </w:rPr>
        <w:t>консультацій</w:t>
      </w:r>
      <w:r w:rsidR="000C77B3"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з питань, що відносяться до компетенції Комісії.</w:t>
      </w:r>
    </w:p>
    <w:p w:rsidR="00FE6C5B" w:rsidRPr="0032777F" w:rsidRDefault="009F367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3.4.4</w:t>
      </w:r>
      <w:r w:rsidR="000D1761"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О</w:t>
      </w:r>
      <w:r w:rsidRPr="0032777F">
        <w:rPr>
          <w:rFonts w:asciiTheme="majorBidi" w:hAnsiTheme="majorBidi" w:cstheme="majorBidi"/>
          <w:sz w:val="28"/>
          <w:szCs w:val="28"/>
        </w:rPr>
        <w:t>рганізовувати проведення нарад, засідань та інших заходів з приводу вирішення питань пов’язаних із придбанням житла</w:t>
      </w:r>
      <w:r w:rsidR="00C166B9" w:rsidRPr="0032777F">
        <w:rPr>
          <w:rFonts w:asciiTheme="majorBidi" w:hAnsiTheme="majorBidi" w:cstheme="majorBidi"/>
          <w:sz w:val="28"/>
          <w:szCs w:val="28"/>
        </w:rPr>
        <w:t xml:space="preserve"> </w:t>
      </w:r>
      <w:r w:rsidR="00F03806" w:rsidRPr="0032777F">
        <w:rPr>
          <w:rFonts w:asciiTheme="majorBidi" w:hAnsiTheme="majorBidi" w:cstheme="majorBidi"/>
          <w:sz w:val="28"/>
          <w:szCs w:val="28"/>
        </w:rPr>
        <w:t>Тіткову Григорію Миколайовичу</w:t>
      </w:r>
      <w:r w:rsidR="00C166B9" w:rsidRPr="0032777F">
        <w:rPr>
          <w:rFonts w:asciiTheme="majorBidi" w:hAnsiTheme="majorBidi" w:cstheme="majorBidi"/>
          <w:sz w:val="28"/>
          <w:szCs w:val="28"/>
        </w:rPr>
        <w:t xml:space="preserve"> </w:t>
      </w:r>
      <w:r w:rsidR="00797C31" w:rsidRPr="0032777F">
        <w:rPr>
          <w:rFonts w:asciiTheme="majorBidi" w:hAnsiTheme="majorBidi" w:cstheme="majorBidi"/>
          <w:sz w:val="28"/>
          <w:szCs w:val="28"/>
        </w:rPr>
        <w:t>та його сім’ї</w:t>
      </w:r>
      <w:r w:rsidRPr="0032777F">
        <w:rPr>
          <w:rFonts w:asciiTheme="majorBidi" w:hAnsiTheme="majorBidi" w:cstheme="majorBidi"/>
          <w:sz w:val="28"/>
          <w:szCs w:val="28"/>
        </w:rPr>
        <w:t>.</w:t>
      </w:r>
    </w:p>
    <w:p w:rsidR="00FB1546" w:rsidRPr="0032777F" w:rsidRDefault="00FB1546" w:rsidP="00D41E16">
      <w:pPr>
        <w:spacing w:after="0" w:line="240" w:lineRule="auto"/>
        <w:ind w:firstLine="567"/>
        <w:jc w:val="center"/>
        <w:rPr>
          <w:rFonts w:asciiTheme="majorBidi" w:hAnsiTheme="majorBidi" w:cstheme="majorBidi"/>
          <w:b/>
          <w:bCs/>
          <w:sz w:val="28"/>
          <w:szCs w:val="28"/>
        </w:rPr>
      </w:pPr>
    </w:p>
    <w:p w:rsidR="00492085" w:rsidRPr="0032777F" w:rsidRDefault="00F03806" w:rsidP="00D41E16">
      <w:pPr>
        <w:spacing w:after="0" w:line="240" w:lineRule="auto"/>
        <w:ind w:firstLine="567"/>
        <w:jc w:val="center"/>
        <w:rPr>
          <w:rFonts w:asciiTheme="majorBidi" w:hAnsiTheme="majorBidi" w:cstheme="majorBidi"/>
          <w:b/>
          <w:bCs/>
          <w:sz w:val="28"/>
          <w:szCs w:val="28"/>
        </w:rPr>
      </w:pPr>
      <w:r w:rsidRPr="0032777F">
        <w:rPr>
          <w:rFonts w:asciiTheme="majorBidi" w:hAnsiTheme="majorBidi" w:cstheme="majorBidi"/>
          <w:b/>
          <w:bCs/>
          <w:sz w:val="28"/>
          <w:szCs w:val="28"/>
        </w:rPr>
        <w:t>4. Вимоги до житла</w:t>
      </w:r>
    </w:p>
    <w:p w:rsidR="00492085" w:rsidRPr="0032777F" w:rsidRDefault="00492085"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4.1. Вимоги до житла, яке необхідно придбати для Тіткова Григорія Миколайовича</w:t>
      </w:r>
      <w:r w:rsidR="00C166B9" w:rsidRPr="0032777F">
        <w:rPr>
          <w:rFonts w:asciiTheme="majorBidi" w:hAnsiTheme="majorBidi" w:cstheme="majorBidi"/>
          <w:sz w:val="28"/>
          <w:szCs w:val="28"/>
        </w:rPr>
        <w:t xml:space="preserve"> </w:t>
      </w:r>
      <w:r w:rsidR="00797C31" w:rsidRPr="0032777F">
        <w:rPr>
          <w:rFonts w:asciiTheme="majorBidi" w:hAnsiTheme="majorBidi" w:cstheme="majorBidi"/>
          <w:sz w:val="28"/>
          <w:szCs w:val="28"/>
        </w:rPr>
        <w:t>та його сім’ї</w:t>
      </w:r>
      <w:r w:rsidRPr="0032777F">
        <w:rPr>
          <w:rFonts w:asciiTheme="majorBidi" w:hAnsiTheme="majorBidi" w:cstheme="majorBidi"/>
          <w:sz w:val="28"/>
          <w:szCs w:val="28"/>
        </w:rPr>
        <w:t>, як такому, що потребує поліпшення житлових умов (площа, умови, кількі</w:t>
      </w:r>
      <w:r w:rsidR="00D130D5" w:rsidRPr="0032777F">
        <w:rPr>
          <w:rFonts w:asciiTheme="majorBidi" w:hAnsiTheme="majorBidi" w:cstheme="majorBidi"/>
          <w:sz w:val="28"/>
          <w:szCs w:val="28"/>
        </w:rPr>
        <w:t>сть кімнат, тощо) погоджується К</w:t>
      </w:r>
      <w:r w:rsidRPr="0032777F">
        <w:rPr>
          <w:rFonts w:asciiTheme="majorBidi" w:hAnsiTheme="majorBidi" w:cstheme="majorBidi"/>
          <w:sz w:val="28"/>
          <w:szCs w:val="28"/>
        </w:rPr>
        <w:t>омісією.</w:t>
      </w:r>
    </w:p>
    <w:p w:rsidR="00492085" w:rsidRPr="0032777F" w:rsidRDefault="00492085"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4.2. </w:t>
      </w:r>
      <w:r w:rsidR="00D130D5" w:rsidRPr="0032777F">
        <w:rPr>
          <w:rFonts w:asciiTheme="majorBidi" w:hAnsiTheme="majorBidi" w:cstheme="majorBidi"/>
          <w:sz w:val="28"/>
          <w:szCs w:val="28"/>
        </w:rPr>
        <w:t>При затверджені вимог до житла,</w:t>
      </w:r>
      <w:r w:rsidR="00C166B9" w:rsidRPr="0032777F">
        <w:rPr>
          <w:rFonts w:asciiTheme="majorBidi" w:hAnsiTheme="majorBidi" w:cstheme="majorBidi"/>
          <w:sz w:val="28"/>
          <w:szCs w:val="28"/>
        </w:rPr>
        <w:t xml:space="preserve"> </w:t>
      </w:r>
      <w:r w:rsidRPr="0032777F">
        <w:rPr>
          <w:rFonts w:asciiTheme="majorBidi" w:hAnsiTheme="majorBidi" w:cstheme="majorBidi"/>
          <w:sz w:val="28"/>
          <w:szCs w:val="28"/>
        </w:rPr>
        <w:t>Комісія враховує подані пропозиції управління житлового господарства департаменту житлового господарства та інфраструктури Львівської міської ради.</w:t>
      </w:r>
    </w:p>
    <w:p w:rsidR="00492085" w:rsidRPr="0032777F" w:rsidRDefault="00492085"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4.3. Квартира повинна бути запропонована у житлових будинках на вторинному ринку відповідно до цільовості використання бюджетних </w:t>
      </w:r>
      <w:r w:rsidR="00402A9E" w:rsidRPr="0032777F">
        <w:rPr>
          <w:rFonts w:asciiTheme="majorBidi" w:hAnsiTheme="majorBidi" w:cstheme="majorBidi"/>
          <w:sz w:val="28"/>
          <w:szCs w:val="28"/>
        </w:rPr>
        <w:t xml:space="preserve">коштів згідно </w:t>
      </w:r>
      <w:r w:rsidRPr="0032777F">
        <w:rPr>
          <w:rFonts w:asciiTheme="majorBidi" w:hAnsiTheme="majorBidi" w:cstheme="majorBidi"/>
          <w:sz w:val="28"/>
          <w:szCs w:val="28"/>
        </w:rPr>
        <w:t>вимог Порядку використання у 2008 році коштів, передбачених у державному бюджеті для забезпечення житлом громадян, які постраждали внаслідок Чорнобильської катастрофи, затвердженого постановою Кабінету Міністрів України від 05.03.2008 № 230</w:t>
      </w:r>
      <w:r w:rsidR="00BF0E8A" w:rsidRPr="0032777F">
        <w:rPr>
          <w:rFonts w:asciiTheme="majorBidi" w:hAnsiTheme="majorBidi" w:cstheme="majorBidi"/>
          <w:sz w:val="28"/>
          <w:szCs w:val="28"/>
        </w:rPr>
        <w:t>.</w:t>
      </w:r>
    </w:p>
    <w:p w:rsidR="00492085" w:rsidRPr="0032777F" w:rsidRDefault="00492085"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4.4.</w:t>
      </w:r>
      <w:r w:rsidR="008D4098" w:rsidRPr="0032777F">
        <w:rPr>
          <w:rFonts w:asciiTheme="majorBidi" w:hAnsiTheme="majorBidi" w:cstheme="majorBidi"/>
          <w:sz w:val="28"/>
          <w:szCs w:val="28"/>
        </w:rPr>
        <w:t xml:space="preserve"> К</w:t>
      </w:r>
      <w:r w:rsidRPr="0032777F">
        <w:rPr>
          <w:rFonts w:asciiTheme="majorBidi" w:hAnsiTheme="majorBidi" w:cstheme="majorBidi"/>
          <w:sz w:val="28"/>
          <w:szCs w:val="28"/>
        </w:rPr>
        <w:t>вартира повинна бути благоустроєною та відповідати встановленим санітарно-технічним вимогам і бути придатною для проживання.</w:t>
      </w:r>
    </w:p>
    <w:p w:rsidR="00492085" w:rsidRPr="0032777F" w:rsidRDefault="00492085"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4.5. Загальна та житлова площа житла, що придбається, повинна відповідати нормам встановленим законодавством.</w:t>
      </w:r>
    </w:p>
    <w:p w:rsidR="003A00DE" w:rsidRPr="0032777F" w:rsidRDefault="003A00DE" w:rsidP="00D41E16">
      <w:pPr>
        <w:spacing w:after="0" w:line="240" w:lineRule="auto"/>
        <w:jc w:val="both"/>
        <w:rPr>
          <w:rFonts w:asciiTheme="majorBidi" w:hAnsiTheme="majorBidi" w:cstheme="majorBidi"/>
          <w:sz w:val="28"/>
          <w:szCs w:val="28"/>
        </w:rPr>
      </w:pPr>
    </w:p>
    <w:p w:rsidR="003A00DE" w:rsidRPr="0032777F" w:rsidRDefault="000775F4" w:rsidP="00D41E16">
      <w:pPr>
        <w:spacing w:after="0" w:line="240" w:lineRule="auto"/>
        <w:ind w:firstLine="567"/>
        <w:jc w:val="center"/>
        <w:rPr>
          <w:rFonts w:asciiTheme="majorBidi" w:hAnsiTheme="majorBidi" w:cstheme="majorBidi"/>
          <w:b/>
          <w:bCs/>
          <w:sz w:val="28"/>
          <w:szCs w:val="28"/>
        </w:rPr>
      </w:pPr>
      <w:r w:rsidRPr="0032777F">
        <w:rPr>
          <w:rFonts w:asciiTheme="majorBidi" w:hAnsiTheme="majorBidi" w:cstheme="majorBidi"/>
          <w:b/>
          <w:bCs/>
          <w:sz w:val="28"/>
          <w:szCs w:val="28"/>
        </w:rPr>
        <w:t>5</w:t>
      </w:r>
      <w:r w:rsidR="00F03806" w:rsidRPr="0032777F">
        <w:rPr>
          <w:rFonts w:asciiTheme="majorBidi" w:hAnsiTheme="majorBidi" w:cstheme="majorBidi"/>
          <w:b/>
          <w:bCs/>
          <w:sz w:val="28"/>
          <w:szCs w:val="28"/>
        </w:rPr>
        <w:t xml:space="preserve">. </w:t>
      </w:r>
      <w:r w:rsidR="00846B2F" w:rsidRPr="0032777F">
        <w:rPr>
          <w:rFonts w:asciiTheme="majorBidi" w:hAnsiTheme="majorBidi" w:cstheme="majorBidi"/>
          <w:b/>
          <w:bCs/>
          <w:sz w:val="28"/>
          <w:szCs w:val="28"/>
        </w:rPr>
        <w:t>Конкурсна документація</w:t>
      </w:r>
    </w:p>
    <w:p w:rsidR="00C50D23"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C50D23" w:rsidRPr="0032777F">
        <w:rPr>
          <w:rFonts w:asciiTheme="majorBidi" w:hAnsiTheme="majorBidi" w:cstheme="majorBidi"/>
          <w:sz w:val="28"/>
          <w:szCs w:val="28"/>
        </w:rPr>
        <w:t>.1. Перелік конкурсної документації, яку необхідно подавати учасникам конкурс</w:t>
      </w:r>
      <w:r w:rsidR="00380243" w:rsidRPr="0032777F">
        <w:rPr>
          <w:rFonts w:asciiTheme="majorBidi" w:hAnsiTheme="majorBidi" w:cstheme="majorBidi"/>
          <w:sz w:val="28"/>
          <w:szCs w:val="28"/>
        </w:rPr>
        <w:t xml:space="preserve">ного відбору </w:t>
      </w:r>
      <w:r w:rsidR="00C50D23" w:rsidRPr="0032777F">
        <w:rPr>
          <w:rFonts w:asciiTheme="majorBidi" w:hAnsiTheme="majorBidi" w:cstheme="majorBidi"/>
          <w:sz w:val="28"/>
          <w:szCs w:val="28"/>
        </w:rPr>
        <w:t xml:space="preserve">для участі </w:t>
      </w:r>
      <w:r w:rsidR="00380243" w:rsidRPr="0032777F">
        <w:rPr>
          <w:rFonts w:asciiTheme="majorBidi" w:hAnsiTheme="majorBidi" w:cstheme="majorBidi"/>
          <w:sz w:val="28"/>
          <w:szCs w:val="28"/>
        </w:rPr>
        <w:t xml:space="preserve">попередньо </w:t>
      </w:r>
      <w:r w:rsidR="00C50D23" w:rsidRPr="0032777F">
        <w:rPr>
          <w:rFonts w:asciiTheme="majorBidi" w:hAnsiTheme="majorBidi" w:cstheme="majorBidi"/>
          <w:sz w:val="28"/>
          <w:szCs w:val="28"/>
        </w:rPr>
        <w:t>погоджується Комісією.</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C50D23" w:rsidRPr="0032777F">
        <w:rPr>
          <w:rFonts w:asciiTheme="majorBidi" w:hAnsiTheme="majorBidi" w:cstheme="majorBidi"/>
          <w:sz w:val="28"/>
          <w:szCs w:val="28"/>
        </w:rPr>
        <w:t>.2</w:t>
      </w:r>
      <w:r w:rsidR="00184CF8" w:rsidRPr="0032777F">
        <w:rPr>
          <w:rFonts w:asciiTheme="majorBidi" w:hAnsiTheme="majorBidi" w:cstheme="majorBidi"/>
          <w:sz w:val="28"/>
          <w:szCs w:val="28"/>
        </w:rPr>
        <w:t xml:space="preserve">. </w:t>
      </w:r>
      <w:r w:rsidR="002670FF" w:rsidRPr="0032777F">
        <w:rPr>
          <w:rFonts w:asciiTheme="majorBidi" w:hAnsiTheme="majorBidi" w:cstheme="majorBidi"/>
          <w:sz w:val="28"/>
          <w:szCs w:val="28"/>
        </w:rPr>
        <w:t>До конкурсн</w:t>
      </w:r>
      <w:r w:rsidR="00487DE0" w:rsidRPr="0032777F">
        <w:rPr>
          <w:rFonts w:asciiTheme="majorBidi" w:hAnsiTheme="majorBidi" w:cstheme="majorBidi"/>
          <w:sz w:val="28"/>
          <w:szCs w:val="28"/>
        </w:rPr>
        <w:t>ої</w:t>
      </w:r>
      <w:r w:rsidR="002670FF" w:rsidRPr="0032777F">
        <w:rPr>
          <w:rFonts w:asciiTheme="majorBidi" w:hAnsiTheme="majorBidi" w:cstheme="majorBidi"/>
          <w:sz w:val="28"/>
          <w:szCs w:val="28"/>
        </w:rPr>
        <w:t xml:space="preserve"> пропозиції учасник додає </w:t>
      </w:r>
      <w:r w:rsidR="00487DE0" w:rsidRPr="0032777F">
        <w:rPr>
          <w:rFonts w:asciiTheme="majorBidi" w:hAnsiTheme="majorBidi" w:cstheme="majorBidi"/>
          <w:sz w:val="28"/>
          <w:szCs w:val="28"/>
        </w:rPr>
        <w:t>таку конкурсну документацію</w:t>
      </w:r>
      <w:r w:rsidR="00C50D23"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.2.1.</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З</w:t>
      </w:r>
      <w:r w:rsidR="003A00DE" w:rsidRPr="0032777F">
        <w:rPr>
          <w:rFonts w:asciiTheme="majorBidi" w:hAnsiTheme="majorBidi" w:cstheme="majorBidi"/>
          <w:sz w:val="28"/>
          <w:szCs w:val="28"/>
        </w:rPr>
        <w:t>аява про участь у конкурсі із зазначенням найменування юридичної особи, прізвища та ініціалів її керівника, форми власності, місцезнаходження, номера телефону, телефаксу для юридичних осіб, або прізвища та ініціалів фізичної особи, її місця проживання та місця реєстрації проживання, номера телефону, телефаксу (у довільній формі)</w:t>
      </w:r>
      <w:r w:rsidR="00026DA3" w:rsidRPr="0032777F">
        <w:rPr>
          <w:rFonts w:asciiTheme="majorBidi" w:hAnsiTheme="majorBidi" w:cstheme="majorBidi"/>
          <w:sz w:val="28"/>
          <w:szCs w:val="28"/>
        </w:rPr>
        <w:t xml:space="preserve"> та зміст конкурсної пропозиції</w:t>
      </w:r>
      <w:r w:rsidR="00F46291" w:rsidRPr="0032777F">
        <w:rPr>
          <w:rFonts w:asciiTheme="majorBidi" w:hAnsiTheme="majorBidi" w:cstheme="majorBidi"/>
          <w:sz w:val="28"/>
          <w:szCs w:val="28"/>
        </w:rPr>
        <w:t xml:space="preserve"> з переліченими додатками</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.2.2.</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В</w:t>
      </w:r>
      <w:r w:rsidR="003A00DE" w:rsidRPr="0032777F">
        <w:rPr>
          <w:rFonts w:asciiTheme="majorBidi" w:hAnsiTheme="majorBidi" w:cstheme="majorBidi"/>
          <w:sz w:val="28"/>
          <w:szCs w:val="28"/>
        </w:rPr>
        <w:t>иписка з Єдиного державного реєстру юридичних осіб та фізичних осіб підприємців і засвідчена в установленому порядку копія довідки про включення до ЄДРПОУ (для юридичних осіб)</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.2.3.</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К</w:t>
      </w:r>
      <w:r w:rsidR="003A00DE" w:rsidRPr="0032777F">
        <w:rPr>
          <w:rFonts w:asciiTheme="majorBidi" w:hAnsiTheme="majorBidi" w:cstheme="majorBidi"/>
          <w:sz w:val="28"/>
          <w:szCs w:val="28"/>
        </w:rPr>
        <w:t xml:space="preserve">опії паспорта фізичної особи та реєстраційного номера облікової картки платника податків (крім фізичних осіб, які через свої релігійні </w:t>
      </w:r>
      <w:r w:rsidR="003A00DE" w:rsidRPr="0032777F">
        <w:rPr>
          <w:rFonts w:asciiTheme="majorBidi" w:hAnsiTheme="majorBidi" w:cstheme="majorBidi"/>
          <w:sz w:val="28"/>
          <w:szCs w:val="28"/>
        </w:rPr>
        <w:lastRenderedPageBreak/>
        <w:t>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.2.4.</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І</w:t>
      </w:r>
      <w:r w:rsidR="003A00DE" w:rsidRPr="0032777F">
        <w:rPr>
          <w:rFonts w:asciiTheme="majorBidi" w:hAnsiTheme="majorBidi" w:cstheme="majorBidi"/>
          <w:sz w:val="28"/>
          <w:szCs w:val="28"/>
        </w:rPr>
        <w:t>нформація з Державного реєстру прав із відомостями про зареєстровані речові права на нерухоме майно та їх обтяження</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.2.5.</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Н</w:t>
      </w:r>
      <w:r w:rsidR="003A00DE" w:rsidRPr="0032777F">
        <w:rPr>
          <w:rFonts w:asciiTheme="majorBidi" w:hAnsiTheme="majorBidi" w:cstheme="majorBidi"/>
          <w:sz w:val="28"/>
          <w:szCs w:val="28"/>
        </w:rPr>
        <w:t>отаріально засвідчені копії свідоцтв</w:t>
      </w:r>
      <w:r w:rsidR="00380243" w:rsidRPr="0032777F">
        <w:rPr>
          <w:rFonts w:asciiTheme="majorBidi" w:hAnsiTheme="majorBidi" w:cstheme="majorBidi"/>
          <w:sz w:val="28"/>
          <w:szCs w:val="28"/>
        </w:rPr>
        <w:t>о</w:t>
      </w:r>
      <w:r w:rsidR="003A00DE" w:rsidRPr="0032777F">
        <w:rPr>
          <w:rFonts w:asciiTheme="majorBidi" w:hAnsiTheme="majorBidi" w:cstheme="majorBidi"/>
          <w:sz w:val="28"/>
          <w:szCs w:val="28"/>
        </w:rPr>
        <w:t xml:space="preserve"> про право власності на нерухоме майно або інших правовстановлюючих документів, на підставі яких проводиться державна реєстрація права власності на нерухоме майно та нотаріально засвідчені копії витягу про державну реєстрацію прав власності на нерухоме майно або витягу з реєстру прав власності на нерухоме майно</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.2.6.</w:t>
      </w:r>
      <w:r w:rsidR="001028D6" w:rsidRPr="0032777F">
        <w:rPr>
          <w:rFonts w:asciiTheme="majorBidi" w:hAnsiTheme="majorBidi" w:cstheme="majorBidi"/>
          <w:sz w:val="28"/>
          <w:szCs w:val="28"/>
        </w:rPr>
        <w:t xml:space="preserve"> З</w:t>
      </w:r>
      <w:r w:rsidR="003A00DE" w:rsidRPr="0032777F">
        <w:rPr>
          <w:rFonts w:asciiTheme="majorBidi" w:hAnsiTheme="majorBidi" w:cstheme="majorBidi"/>
          <w:sz w:val="28"/>
          <w:szCs w:val="28"/>
        </w:rPr>
        <w:t>асвідчена копія технічного паспорта на квартиру</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.2.7.</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Д</w:t>
      </w:r>
      <w:r w:rsidR="003A00DE" w:rsidRPr="0032777F">
        <w:rPr>
          <w:rFonts w:asciiTheme="majorBidi" w:hAnsiTheme="majorBidi" w:cstheme="majorBidi"/>
          <w:sz w:val="28"/>
          <w:szCs w:val="28"/>
        </w:rPr>
        <w:t xml:space="preserve">окумент що підтверджує повноваження </w:t>
      </w:r>
      <w:r w:rsidR="001028D6" w:rsidRPr="0032777F">
        <w:rPr>
          <w:rFonts w:asciiTheme="majorBidi" w:hAnsiTheme="majorBidi" w:cstheme="majorBidi"/>
          <w:sz w:val="28"/>
          <w:szCs w:val="28"/>
        </w:rPr>
        <w:t>учасника</w:t>
      </w:r>
      <w:r w:rsidR="003A00DE" w:rsidRPr="0032777F">
        <w:rPr>
          <w:rFonts w:asciiTheme="majorBidi" w:hAnsiTheme="majorBidi" w:cstheme="majorBidi"/>
          <w:sz w:val="28"/>
          <w:szCs w:val="28"/>
        </w:rPr>
        <w:t xml:space="preserve"> або </w:t>
      </w:r>
      <w:r w:rsidR="001028D6" w:rsidRPr="0032777F">
        <w:rPr>
          <w:rFonts w:asciiTheme="majorBidi" w:hAnsiTheme="majorBidi" w:cstheme="majorBidi"/>
          <w:sz w:val="28"/>
          <w:szCs w:val="28"/>
        </w:rPr>
        <w:t xml:space="preserve">його </w:t>
      </w:r>
      <w:r w:rsidR="003A00DE" w:rsidRPr="0032777F">
        <w:rPr>
          <w:rFonts w:asciiTheme="majorBidi" w:hAnsiTheme="majorBidi" w:cstheme="majorBidi"/>
          <w:sz w:val="28"/>
          <w:szCs w:val="28"/>
        </w:rPr>
        <w:t>представника щодо підпису документів конкурсної пропозиції, повноваження від власника на відчуження майна від його імені (для юридичної особи)</w:t>
      </w:r>
      <w:r w:rsidR="003C6005" w:rsidRPr="0032777F">
        <w:rPr>
          <w:rFonts w:asciiTheme="majorBidi" w:hAnsiTheme="majorBidi" w:cstheme="majorBidi"/>
          <w:sz w:val="28"/>
          <w:szCs w:val="28"/>
        </w:rPr>
        <w:t>.</w:t>
      </w:r>
    </w:p>
    <w:p w:rsidR="003A00DE" w:rsidRPr="0032777F" w:rsidRDefault="000775F4" w:rsidP="00D41E16">
      <w:pPr>
        <w:pStyle w:val="a3"/>
        <w:spacing w:after="0" w:line="240" w:lineRule="auto"/>
        <w:ind w:left="0" w:firstLine="62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 xml:space="preserve">.2.8. </w:t>
      </w:r>
      <w:r w:rsidR="003C6005" w:rsidRPr="0032777F">
        <w:rPr>
          <w:rFonts w:asciiTheme="majorBidi" w:hAnsiTheme="majorBidi" w:cstheme="majorBidi"/>
          <w:sz w:val="28"/>
          <w:szCs w:val="28"/>
        </w:rPr>
        <w:t>О</w:t>
      </w:r>
      <w:r w:rsidR="003A00DE" w:rsidRPr="0032777F">
        <w:rPr>
          <w:rFonts w:asciiTheme="majorBidi" w:hAnsiTheme="majorBidi" w:cstheme="majorBidi"/>
          <w:sz w:val="28"/>
          <w:szCs w:val="28"/>
        </w:rPr>
        <w:t>ригінал або нотаріально завірена копія довідки з</w:t>
      </w:r>
      <w:r w:rsidR="00487DE0" w:rsidRPr="0032777F">
        <w:rPr>
          <w:rFonts w:asciiTheme="majorBidi" w:hAnsiTheme="majorBidi" w:cstheme="majorBidi"/>
          <w:sz w:val="28"/>
          <w:szCs w:val="28"/>
        </w:rPr>
        <w:t xml:space="preserve"> обслуговуючого банку (банків) (</w:t>
      </w:r>
      <w:r w:rsidR="003A00DE" w:rsidRPr="0032777F">
        <w:rPr>
          <w:rFonts w:asciiTheme="majorBidi" w:hAnsiTheme="majorBidi" w:cstheme="majorBidi"/>
          <w:sz w:val="28"/>
          <w:szCs w:val="28"/>
        </w:rPr>
        <w:t>реквізити, яких зазначені у в</w:t>
      </w:r>
      <w:r w:rsidR="00487DE0" w:rsidRPr="0032777F">
        <w:rPr>
          <w:rFonts w:asciiTheme="majorBidi" w:hAnsiTheme="majorBidi" w:cstheme="majorBidi"/>
          <w:sz w:val="28"/>
          <w:szCs w:val="28"/>
        </w:rPr>
        <w:t>ідомостях про учасника конкурсу)</w:t>
      </w:r>
      <w:r w:rsidR="003A00DE" w:rsidRPr="0032777F">
        <w:rPr>
          <w:rFonts w:asciiTheme="majorBidi" w:hAnsiTheme="majorBidi" w:cstheme="majorBidi"/>
          <w:sz w:val="28"/>
          <w:szCs w:val="28"/>
        </w:rPr>
        <w:t xml:space="preserve"> про стан відкритих розрахункових рахунків</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.2.9.</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Д</w:t>
      </w:r>
      <w:r w:rsidR="003A00DE" w:rsidRPr="0032777F">
        <w:rPr>
          <w:rFonts w:asciiTheme="majorBidi" w:hAnsiTheme="majorBidi" w:cstheme="majorBidi"/>
          <w:sz w:val="28"/>
          <w:szCs w:val="28"/>
        </w:rPr>
        <w:t>окумент, що посвідчує відсутність на час подання конкурсних пропозицій осіб, які зареєстровані в квартирі, що подається на конкурс</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.2.10.</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Д</w:t>
      </w:r>
      <w:r w:rsidR="003A00DE" w:rsidRPr="0032777F">
        <w:rPr>
          <w:rFonts w:asciiTheme="majorBidi" w:hAnsiTheme="majorBidi" w:cstheme="majorBidi"/>
          <w:sz w:val="28"/>
          <w:szCs w:val="28"/>
        </w:rPr>
        <w:t>овідка балансоутримувача будинку та/або експлуатуючої організації про відсутність заборгованості за житлово-комунальні послуги</w:t>
      </w:r>
      <w:r w:rsidR="003C6005"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.2.11.</w:t>
      </w:r>
      <w:r w:rsidR="00184CF8"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У</w:t>
      </w:r>
      <w:r w:rsidR="003A00DE" w:rsidRPr="0032777F">
        <w:rPr>
          <w:rFonts w:asciiTheme="majorBidi" w:hAnsiTheme="majorBidi" w:cstheme="majorBidi"/>
          <w:sz w:val="28"/>
          <w:szCs w:val="28"/>
        </w:rPr>
        <w:t xml:space="preserve"> разі, якщо на час продажу в квартири (будинку) є зареєстровані малолітні діти, надається рішення опікунської ради про дозвіл на продаж квартири, право власності в якій належить малолітній (неповнолітній) дитині</w:t>
      </w:r>
      <w:r w:rsidR="003C6005" w:rsidRPr="0032777F">
        <w:rPr>
          <w:rFonts w:asciiTheme="majorBidi" w:hAnsiTheme="majorBidi" w:cstheme="majorBidi"/>
          <w:sz w:val="28"/>
          <w:szCs w:val="28"/>
        </w:rPr>
        <w:t>.</w:t>
      </w:r>
    </w:p>
    <w:p w:rsidR="00026DA3"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F46291" w:rsidRPr="0032777F">
        <w:rPr>
          <w:rFonts w:asciiTheme="majorBidi" w:hAnsiTheme="majorBidi" w:cstheme="majorBidi"/>
          <w:sz w:val="28"/>
          <w:szCs w:val="28"/>
        </w:rPr>
        <w:t xml:space="preserve">.2.12. </w:t>
      </w:r>
      <w:r w:rsidR="003C6005" w:rsidRPr="0032777F">
        <w:rPr>
          <w:rFonts w:asciiTheme="majorBidi" w:hAnsiTheme="majorBidi" w:cstheme="majorBidi"/>
          <w:sz w:val="28"/>
          <w:szCs w:val="28"/>
        </w:rPr>
        <w:t>Ф</w:t>
      </w:r>
      <w:r w:rsidR="003A00DE" w:rsidRPr="0032777F">
        <w:rPr>
          <w:rFonts w:asciiTheme="majorBidi" w:hAnsiTheme="majorBidi" w:cstheme="majorBidi"/>
          <w:sz w:val="28"/>
          <w:szCs w:val="28"/>
        </w:rPr>
        <w:t>отокартки квартири.</w:t>
      </w:r>
    </w:p>
    <w:p w:rsidR="00C50D23"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C50D23" w:rsidRPr="0032777F">
        <w:rPr>
          <w:rFonts w:asciiTheme="majorBidi" w:hAnsiTheme="majorBidi" w:cstheme="majorBidi"/>
          <w:sz w:val="28"/>
          <w:szCs w:val="28"/>
        </w:rPr>
        <w:t xml:space="preserve">.3. За вмотивованим рішенням </w:t>
      </w:r>
      <w:r w:rsidR="00D130D5" w:rsidRPr="0032777F">
        <w:rPr>
          <w:rFonts w:asciiTheme="majorBidi" w:hAnsiTheme="majorBidi" w:cstheme="majorBidi"/>
          <w:sz w:val="28"/>
          <w:szCs w:val="28"/>
        </w:rPr>
        <w:t>К</w:t>
      </w:r>
      <w:r w:rsidR="00C50D23" w:rsidRPr="0032777F">
        <w:rPr>
          <w:rFonts w:asciiTheme="majorBidi" w:hAnsiTheme="majorBidi" w:cstheme="majorBidi"/>
          <w:sz w:val="28"/>
          <w:szCs w:val="28"/>
        </w:rPr>
        <w:t>омісії конкурсна</w:t>
      </w:r>
      <w:r w:rsidR="008D4098" w:rsidRPr="0032777F">
        <w:rPr>
          <w:rFonts w:asciiTheme="majorBidi" w:hAnsiTheme="majorBidi" w:cstheme="majorBidi"/>
          <w:sz w:val="28"/>
          <w:szCs w:val="28"/>
        </w:rPr>
        <w:t xml:space="preserve"> документація</w:t>
      </w:r>
      <w:r w:rsidR="00C50D23" w:rsidRPr="0032777F">
        <w:rPr>
          <w:rFonts w:asciiTheme="majorBidi" w:hAnsiTheme="majorBidi" w:cstheme="majorBidi"/>
          <w:sz w:val="28"/>
          <w:szCs w:val="28"/>
        </w:rPr>
        <w:t xml:space="preserve">, яку необхідно подавати учасникам </w:t>
      </w:r>
      <w:r w:rsidR="001C6212" w:rsidRPr="0032777F">
        <w:rPr>
          <w:rFonts w:asciiTheme="majorBidi" w:hAnsiTheme="majorBidi" w:cstheme="majorBidi"/>
          <w:sz w:val="28"/>
          <w:szCs w:val="28"/>
        </w:rPr>
        <w:t>конкурсного відбору</w:t>
      </w:r>
      <w:r w:rsidR="00C50D23" w:rsidRPr="0032777F">
        <w:rPr>
          <w:rFonts w:asciiTheme="majorBidi" w:hAnsiTheme="majorBidi" w:cstheme="majorBidi"/>
          <w:sz w:val="28"/>
          <w:szCs w:val="28"/>
        </w:rPr>
        <w:t xml:space="preserve"> може бути змінена</w:t>
      </w:r>
      <w:r w:rsidR="00380243" w:rsidRPr="0032777F">
        <w:rPr>
          <w:rFonts w:asciiTheme="majorBidi" w:hAnsiTheme="majorBidi" w:cstheme="majorBidi"/>
          <w:sz w:val="28"/>
          <w:szCs w:val="28"/>
        </w:rPr>
        <w:t>.</w:t>
      </w:r>
    </w:p>
    <w:p w:rsidR="003A00DE" w:rsidRPr="0032777F" w:rsidRDefault="000775F4"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5</w:t>
      </w:r>
      <w:r w:rsidR="00C50D23" w:rsidRPr="0032777F">
        <w:rPr>
          <w:rFonts w:asciiTheme="majorBidi" w:hAnsiTheme="majorBidi" w:cstheme="majorBidi"/>
          <w:sz w:val="28"/>
          <w:szCs w:val="28"/>
        </w:rPr>
        <w:t>.4</w:t>
      </w:r>
      <w:r w:rsidR="003A00DE" w:rsidRPr="0032777F">
        <w:rPr>
          <w:rFonts w:asciiTheme="majorBidi" w:hAnsiTheme="majorBidi" w:cstheme="majorBidi"/>
          <w:sz w:val="28"/>
          <w:szCs w:val="28"/>
        </w:rPr>
        <w:t xml:space="preserve">. За рішенням </w:t>
      </w:r>
      <w:r w:rsidR="001C6212" w:rsidRPr="0032777F">
        <w:rPr>
          <w:rFonts w:asciiTheme="majorBidi" w:hAnsiTheme="majorBidi" w:cstheme="majorBidi"/>
          <w:sz w:val="28"/>
          <w:szCs w:val="28"/>
        </w:rPr>
        <w:t>К</w:t>
      </w:r>
      <w:r w:rsidR="003A00DE" w:rsidRPr="0032777F">
        <w:rPr>
          <w:rFonts w:asciiTheme="majorBidi" w:hAnsiTheme="majorBidi" w:cstheme="majorBidi"/>
          <w:sz w:val="28"/>
          <w:szCs w:val="28"/>
        </w:rPr>
        <w:t xml:space="preserve">омісії для участі в </w:t>
      </w:r>
      <w:r w:rsidR="001C6212" w:rsidRPr="0032777F">
        <w:rPr>
          <w:rFonts w:asciiTheme="majorBidi" w:hAnsiTheme="majorBidi" w:cstheme="majorBidi"/>
          <w:sz w:val="28"/>
          <w:szCs w:val="28"/>
        </w:rPr>
        <w:t>конкурсному відборі</w:t>
      </w:r>
      <w:r w:rsidR="003A00DE" w:rsidRPr="0032777F">
        <w:rPr>
          <w:rFonts w:asciiTheme="majorBidi" w:hAnsiTheme="majorBidi" w:cstheme="majorBidi"/>
          <w:sz w:val="28"/>
          <w:szCs w:val="28"/>
        </w:rPr>
        <w:t xml:space="preserve"> можуть подаватися також інші документи.</w:t>
      </w:r>
    </w:p>
    <w:p w:rsidR="00FE6C5B" w:rsidRPr="0032777F" w:rsidRDefault="00FE6C5B" w:rsidP="00D41E16">
      <w:pPr>
        <w:spacing w:after="0" w:line="240" w:lineRule="auto"/>
        <w:ind w:firstLine="567"/>
        <w:jc w:val="both"/>
        <w:rPr>
          <w:rFonts w:asciiTheme="majorBidi" w:hAnsiTheme="majorBidi" w:cstheme="majorBidi"/>
          <w:sz w:val="28"/>
          <w:szCs w:val="28"/>
        </w:rPr>
      </w:pPr>
    </w:p>
    <w:p w:rsidR="00FE6C5B" w:rsidRPr="0032777F" w:rsidRDefault="00E300D3" w:rsidP="00D41E16">
      <w:pPr>
        <w:spacing w:after="0" w:line="240" w:lineRule="auto"/>
        <w:ind w:firstLine="567"/>
        <w:jc w:val="center"/>
        <w:rPr>
          <w:rFonts w:asciiTheme="majorBidi" w:hAnsiTheme="majorBidi" w:cstheme="majorBidi"/>
          <w:b/>
          <w:bCs/>
          <w:sz w:val="28"/>
          <w:szCs w:val="28"/>
        </w:rPr>
      </w:pPr>
      <w:r w:rsidRPr="0032777F">
        <w:rPr>
          <w:rFonts w:asciiTheme="majorBidi" w:hAnsiTheme="majorBidi" w:cstheme="majorBidi"/>
          <w:b/>
          <w:bCs/>
          <w:sz w:val="28"/>
          <w:szCs w:val="28"/>
        </w:rPr>
        <w:t>6</w:t>
      </w:r>
      <w:r w:rsidR="00FE6C5B" w:rsidRPr="0032777F">
        <w:rPr>
          <w:rFonts w:asciiTheme="majorBidi" w:hAnsiTheme="majorBidi" w:cstheme="majorBidi"/>
          <w:b/>
          <w:bCs/>
          <w:sz w:val="28"/>
          <w:szCs w:val="28"/>
        </w:rPr>
        <w:t>. Зміст конкурсної пропозиції учасника</w:t>
      </w:r>
    </w:p>
    <w:p w:rsidR="00FE6C5B" w:rsidRPr="0032777F" w:rsidRDefault="00E300D3"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6</w:t>
      </w:r>
      <w:r w:rsidR="00F8778B" w:rsidRPr="0032777F">
        <w:rPr>
          <w:rFonts w:asciiTheme="majorBidi" w:hAnsiTheme="majorBidi" w:cstheme="majorBidi"/>
          <w:sz w:val="28"/>
          <w:szCs w:val="28"/>
        </w:rPr>
        <w:t>.1. Основною та не</w:t>
      </w:r>
      <w:r w:rsidR="00380243" w:rsidRPr="0032777F">
        <w:rPr>
          <w:rFonts w:asciiTheme="majorBidi" w:hAnsiTheme="majorBidi" w:cstheme="majorBidi"/>
          <w:sz w:val="28"/>
          <w:szCs w:val="28"/>
        </w:rPr>
        <w:t>від’</w:t>
      </w:r>
      <w:r w:rsidR="00FE6C5B" w:rsidRPr="0032777F">
        <w:rPr>
          <w:rFonts w:asciiTheme="majorBidi" w:hAnsiTheme="majorBidi" w:cstheme="majorBidi"/>
          <w:sz w:val="28"/>
          <w:szCs w:val="28"/>
        </w:rPr>
        <w:t xml:space="preserve">ємною частиною конкурсної пропозиції </w:t>
      </w:r>
      <w:r w:rsidR="00487DE0" w:rsidRPr="0032777F">
        <w:rPr>
          <w:rFonts w:asciiTheme="majorBidi" w:hAnsiTheme="majorBidi" w:cstheme="majorBidi"/>
          <w:sz w:val="28"/>
          <w:szCs w:val="28"/>
        </w:rPr>
        <w:t xml:space="preserve">є </w:t>
      </w:r>
      <w:r w:rsidR="00FE6C5B" w:rsidRPr="0032777F">
        <w:rPr>
          <w:rFonts w:asciiTheme="majorBidi" w:hAnsiTheme="majorBidi" w:cstheme="majorBidi"/>
          <w:sz w:val="28"/>
          <w:szCs w:val="28"/>
        </w:rPr>
        <w:t>ціна конкурсної пропозиції.</w:t>
      </w:r>
    </w:p>
    <w:p w:rsidR="00FE6C5B" w:rsidRPr="0032777F" w:rsidRDefault="00E300D3"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6</w:t>
      </w:r>
      <w:r w:rsidR="00F46291" w:rsidRPr="0032777F">
        <w:rPr>
          <w:rFonts w:asciiTheme="majorBidi" w:hAnsiTheme="majorBidi" w:cstheme="majorBidi"/>
          <w:sz w:val="28"/>
          <w:szCs w:val="28"/>
        </w:rPr>
        <w:t>.2. Ціна конкурсної пропозиції у</w:t>
      </w:r>
      <w:r w:rsidR="00FE6C5B" w:rsidRPr="0032777F">
        <w:rPr>
          <w:rFonts w:asciiTheme="majorBidi" w:hAnsiTheme="majorBidi" w:cstheme="majorBidi"/>
          <w:sz w:val="28"/>
          <w:szCs w:val="28"/>
        </w:rPr>
        <w:t xml:space="preserve">часника </w:t>
      </w:r>
      <w:r w:rsidR="00487DE0" w:rsidRPr="0032777F">
        <w:rPr>
          <w:rFonts w:asciiTheme="majorBidi" w:hAnsiTheme="majorBidi" w:cstheme="majorBidi"/>
          <w:sz w:val="28"/>
          <w:szCs w:val="28"/>
        </w:rPr>
        <w:t xml:space="preserve">– </w:t>
      </w:r>
      <w:r w:rsidR="00FE6C5B" w:rsidRPr="0032777F">
        <w:rPr>
          <w:rFonts w:asciiTheme="majorBidi" w:hAnsiTheme="majorBidi" w:cstheme="majorBidi"/>
          <w:sz w:val="28"/>
          <w:szCs w:val="28"/>
        </w:rPr>
        <w:t xml:space="preserve">це сума, за яку учасник </w:t>
      </w:r>
      <w:r w:rsidR="00487DE0" w:rsidRPr="0032777F">
        <w:rPr>
          <w:rFonts w:asciiTheme="majorBidi" w:hAnsiTheme="majorBidi" w:cstheme="majorBidi"/>
          <w:sz w:val="28"/>
          <w:szCs w:val="28"/>
        </w:rPr>
        <w:t>пропонує</w:t>
      </w:r>
      <w:r w:rsidR="00FE6C5B" w:rsidRPr="0032777F">
        <w:rPr>
          <w:rFonts w:asciiTheme="majorBidi" w:hAnsiTheme="majorBidi" w:cstheme="majorBidi"/>
          <w:sz w:val="28"/>
          <w:szCs w:val="28"/>
        </w:rPr>
        <w:t xml:space="preserve"> продати </w:t>
      </w:r>
      <w:r w:rsidR="00487DE0" w:rsidRPr="0032777F">
        <w:rPr>
          <w:rFonts w:asciiTheme="majorBidi" w:hAnsiTheme="majorBidi" w:cstheme="majorBidi"/>
          <w:sz w:val="28"/>
          <w:szCs w:val="28"/>
        </w:rPr>
        <w:t>житло.</w:t>
      </w:r>
    </w:p>
    <w:p w:rsidR="00FE6C5B" w:rsidRPr="0032777F" w:rsidRDefault="00FE6C5B"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Ціни вказуються за 1 м² </w:t>
      </w:r>
      <w:r w:rsidR="00487DE0" w:rsidRPr="0032777F">
        <w:rPr>
          <w:rFonts w:asciiTheme="majorBidi" w:hAnsiTheme="majorBidi" w:cstheme="majorBidi"/>
          <w:sz w:val="28"/>
          <w:szCs w:val="28"/>
        </w:rPr>
        <w:t>загальної площі квартири з ПДВ у гривнях.</w:t>
      </w:r>
    </w:p>
    <w:p w:rsidR="00FE6C5B"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6</w:t>
      </w:r>
      <w:r w:rsidR="00487DE0" w:rsidRPr="0032777F">
        <w:rPr>
          <w:rFonts w:asciiTheme="majorBidi" w:hAnsiTheme="majorBidi" w:cstheme="majorBidi"/>
          <w:sz w:val="28"/>
          <w:szCs w:val="28"/>
        </w:rPr>
        <w:t xml:space="preserve">.3. </w:t>
      </w:r>
      <w:r w:rsidR="00FE6C5B" w:rsidRPr="0032777F">
        <w:rPr>
          <w:rFonts w:asciiTheme="majorBidi" w:hAnsiTheme="majorBidi" w:cstheme="majorBidi"/>
          <w:sz w:val="28"/>
          <w:szCs w:val="28"/>
        </w:rPr>
        <w:t xml:space="preserve">Ціна </w:t>
      </w:r>
      <w:r w:rsidR="00487DE0" w:rsidRPr="0032777F">
        <w:rPr>
          <w:rFonts w:asciiTheme="majorBidi" w:hAnsiTheme="majorBidi" w:cstheme="majorBidi"/>
          <w:sz w:val="28"/>
          <w:szCs w:val="28"/>
        </w:rPr>
        <w:t xml:space="preserve">конкурсної </w:t>
      </w:r>
      <w:r w:rsidR="00FE6C5B" w:rsidRPr="0032777F">
        <w:rPr>
          <w:rFonts w:asciiTheme="majorBidi" w:hAnsiTheme="majorBidi" w:cstheme="majorBidi"/>
          <w:sz w:val="28"/>
          <w:szCs w:val="28"/>
        </w:rPr>
        <w:t>пропозиції залишається незмінною до по</w:t>
      </w:r>
      <w:r w:rsidR="00380243" w:rsidRPr="0032777F">
        <w:rPr>
          <w:rFonts w:asciiTheme="majorBidi" w:hAnsiTheme="majorBidi" w:cstheme="majorBidi"/>
          <w:sz w:val="28"/>
          <w:szCs w:val="28"/>
        </w:rPr>
        <w:t>вного виконання сторонами зобов’</w:t>
      </w:r>
      <w:r w:rsidR="00FE6C5B" w:rsidRPr="0032777F">
        <w:rPr>
          <w:rFonts w:asciiTheme="majorBidi" w:hAnsiTheme="majorBidi" w:cstheme="majorBidi"/>
          <w:sz w:val="28"/>
          <w:szCs w:val="28"/>
        </w:rPr>
        <w:t>язань за договором та встановлюється в національній валюті.</w:t>
      </w:r>
    </w:p>
    <w:p w:rsidR="00FE6C5B" w:rsidRPr="0032777F" w:rsidRDefault="009F4C0E" w:rsidP="006C14E9">
      <w:pPr>
        <w:spacing w:after="0" w:line="240" w:lineRule="auto"/>
        <w:ind w:firstLine="567"/>
        <w:jc w:val="both"/>
        <w:rPr>
          <w:rFonts w:asciiTheme="majorBidi" w:hAnsiTheme="majorBidi" w:cstheme="majorBidi"/>
          <w:color w:val="FF0000"/>
          <w:sz w:val="28"/>
          <w:szCs w:val="28"/>
        </w:rPr>
      </w:pPr>
      <w:r w:rsidRPr="0032777F">
        <w:rPr>
          <w:rFonts w:asciiTheme="majorBidi" w:hAnsiTheme="majorBidi" w:cstheme="majorBidi"/>
          <w:sz w:val="28"/>
          <w:szCs w:val="28"/>
        </w:rPr>
        <w:t>6</w:t>
      </w:r>
      <w:r w:rsidR="00FE6C5B" w:rsidRPr="0032777F">
        <w:rPr>
          <w:rFonts w:asciiTheme="majorBidi" w:hAnsiTheme="majorBidi" w:cstheme="majorBidi"/>
          <w:sz w:val="28"/>
          <w:szCs w:val="28"/>
        </w:rPr>
        <w:t>.</w:t>
      </w:r>
      <w:r w:rsidR="003A5E0C" w:rsidRPr="0032777F">
        <w:rPr>
          <w:rFonts w:asciiTheme="majorBidi" w:hAnsiTheme="majorBidi" w:cstheme="majorBidi"/>
          <w:sz w:val="28"/>
          <w:szCs w:val="28"/>
        </w:rPr>
        <w:t>4</w:t>
      </w:r>
      <w:r w:rsidR="00FE6C5B" w:rsidRPr="0032777F">
        <w:rPr>
          <w:rFonts w:asciiTheme="majorBidi" w:hAnsiTheme="majorBidi" w:cstheme="majorBidi"/>
          <w:sz w:val="28"/>
          <w:szCs w:val="28"/>
        </w:rPr>
        <w:t>. До ціни конкурсної пропозиції не включаються будь-які витрати, понесені учасником у процесі здійснення конкурсу</w:t>
      </w:r>
      <w:r w:rsidR="006C14E9" w:rsidRPr="0032777F">
        <w:rPr>
          <w:rFonts w:asciiTheme="majorBidi" w:hAnsiTheme="majorBidi" w:cstheme="majorBidi"/>
          <w:sz w:val="28"/>
          <w:szCs w:val="28"/>
        </w:rPr>
        <w:t>.</w:t>
      </w:r>
    </w:p>
    <w:p w:rsidR="00FE6C5B"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6</w:t>
      </w:r>
      <w:r w:rsidR="003A5E0C" w:rsidRPr="0032777F">
        <w:rPr>
          <w:rFonts w:asciiTheme="majorBidi" w:hAnsiTheme="majorBidi" w:cstheme="majorBidi"/>
          <w:sz w:val="28"/>
          <w:szCs w:val="28"/>
        </w:rPr>
        <w:t>.5</w:t>
      </w:r>
      <w:r w:rsidR="00487DE0" w:rsidRPr="0032777F">
        <w:rPr>
          <w:rFonts w:asciiTheme="majorBidi" w:hAnsiTheme="majorBidi" w:cstheme="majorBidi"/>
          <w:sz w:val="28"/>
          <w:szCs w:val="28"/>
        </w:rPr>
        <w:t>. Витрати учасника, пов’</w:t>
      </w:r>
      <w:r w:rsidR="00FE6C5B" w:rsidRPr="0032777F">
        <w:rPr>
          <w:rFonts w:asciiTheme="majorBidi" w:hAnsiTheme="majorBidi" w:cstheme="majorBidi"/>
          <w:sz w:val="28"/>
          <w:szCs w:val="28"/>
        </w:rPr>
        <w:t>язані з підготовкою та поданням конкурсної пропозиції, не відшкодовуються (в тому числі й у разі відміни конкурсу чи визнання конкурсу таким, що не відбувся).</w:t>
      </w:r>
    </w:p>
    <w:p w:rsidR="003A00DE" w:rsidRPr="0032777F" w:rsidRDefault="009F4C0E" w:rsidP="003A5E0C">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lastRenderedPageBreak/>
        <w:t>6</w:t>
      </w:r>
      <w:r w:rsidR="003A5E0C" w:rsidRPr="0032777F">
        <w:rPr>
          <w:rFonts w:asciiTheme="majorBidi" w:hAnsiTheme="majorBidi" w:cstheme="majorBidi"/>
          <w:sz w:val="28"/>
          <w:szCs w:val="28"/>
        </w:rPr>
        <w:t>.6</w:t>
      </w:r>
      <w:r w:rsidR="00487DE0" w:rsidRPr="0032777F">
        <w:rPr>
          <w:rFonts w:asciiTheme="majorBidi" w:hAnsiTheme="majorBidi" w:cstheme="majorBidi"/>
          <w:sz w:val="28"/>
          <w:szCs w:val="28"/>
        </w:rPr>
        <w:t>.</w:t>
      </w:r>
      <w:r w:rsidR="00184CF8" w:rsidRPr="0032777F">
        <w:rPr>
          <w:rFonts w:asciiTheme="majorBidi" w:hAnsiTheme="majorBidi" w:cstheme="majorBidi"/>
          <w:sz w:val="28"/>
          <w:szCs w:val="28"/>
        </w:rPr>
        <w:t xml:space="preserve"> </w:t>
      </w:r>
      <w:r w:rsidR="00FE6C5B" w:rsidRPr="0032777F">
        <w:rPr>
          <w:rFonts w:asciiTheme="majorBidi" w:hAnsiTheme="majorBidi" w:cstheme="majorBidi"/>
          <w:sz w:val="28"/>
          <w:szCs w:val="28"/>
        </w:rPr>
        <w:t xml:space="preserve">Учасники подають свої </w:t>
      </w:r>
      <w:r w:rsidR="00487DE0" w:rsidRPr="0032777F">
        <w:rPr>
          <w:rFonts w:asciiTheme="majorBidi" w:hAnsiTheme="majorBidi" w:cstheme="majorBidi"/>
          <w:sz w:val="28"/>
          <w:szCs w:val="28"/>
        </w:rPr>
        <w:t xml:space="preserve">конкурсні </w:t>
      </w:r>
      <w:r w:rsidR="00FE6C5B" w:rsidRPr="0032777F">
        <w:rPr>
          <w:rFonts w:asciiTheme="majorBidi" w:hAnsiTheme="majorBidi" w:cstheme="majorBidi"/>
          <w:sz w:val="28"/>
          <w:szCs w:val="28"/>
        </w:rPr>
        <w:t>пропозиції стосовно предмета закупівлі відповідно до вимог конкурсної документації.</w:t>
      </w:r>
    </w:p>
    <w:p w:rsidR="00C166B9" w:rsidRPr="0032777F" w:rsidRDefault="00C166B9" w:rsidP="003A5E0C">
      <w:pPr>
        <w:spacing w:after="0" w:line="240" w:lineRule="auto"/>
        <w:ind w:firstLine="567"/>
        <w:jc w:val="both"/>
        <w:rPr>
          <w:rFonts w:asciiTheme="majorBidi" w:hAnsiTheme="majorBidi" w:cstheme="majorBidi"/>
          <w:sz w:val="28"/>
          <w:szCs w:val="28"/>
        </w:rPr>
      </w:pPr>
    </w:p>
    <w:p w:rsidR="003A00DE" w:rsidRPr="0032777F" w:rsidRDefault="009F4C0E" w:rsidP="00D41E16">
      <w:pPr>
        <w:spacing w:after="0" w:line="240" w:lineRule="auto"/>
        <w:ind w:firstLine="567"/>
        <w:jc w:val="center"/>
        <w:rPr>
          <w:rFonts w:asciiTheme="majorBidi" w:hAnsiTheme="majorBidi" w:cstheme="majorBidi"/>
          <w:b/>
          <w:bCs/>
          <w:sz w:val="28"/>
          <w:szCs w:val="28"/>
        </w:rPr>
      </w:pPr>
      <w:r w:rsidRPr="0032777F">
        <w:rPr>
          <w:rFonts w:asciiTheme="majorBidi" w:hAnsiTheme="majorBidi" w:cstheme="majorBidi"/>
          <w:b/>
          <w:bCs/>
          <w:sz w:val="28"/>
          <w:szCs w:val="28"/>
        </w:rPr>
        <w:t>7</w:t>
      </w:r>
      <w:r w:rsidR="00A33AFE" w:rsidRPr="0032777F">
        <w:rPr>
          <w:rFonts w:asciiTheme="majorBidi" w:hAnsiTheme="majorBidi" w:cstheme="majorBidi"/>
          <w:b/>
          <w:bCs/>
          <w:sz w:val="28"/>
          <w:szCs w:val="28"/>
        </w:rPr>
        <w:t>. Умови проведення конкурсу</w:t>
      </w:r>
    </w:p>
    <w:p w:rsidR="003A00DE"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7</w:t>
      </w:r>
      <w:r w:rsidR="00FB1546" w:rsidRPr="0032777F">
        <w:rPr>
          <w:rFonts w:asciiTheme="majorBidi" w:hAnsiTheme="majorBidi" w:cstheme="majorBidi"/>
          <w:sz w:val="28"/>
          <w:szCs w:val="28"/>
        </w:rPr>
        <w:t>.</w:t>
      </w:r>
      <w:r w:rsidR="00FE6C5B" w:rsidRPr="0032777F">
        <w:rPr>
          <w:rFonts w:asciiTheme="majorBidi" w:hAnsiTheme="majorBidi" w:cstheme="majorBidi"/>
          <w:sz w:val="28"/>
          <w:szCs w:val="28"/>
        </w:rPr>
        <w:t>1</w:t>
      </w:r>
      <w:r w:rsidR="00C80985" w:rsidRPr="0032777F">
        <w:rPr>
          <w:rFonts w:asciiTheme="majorBidi" w:hAnsiTheme="majorBidi" w:cstheme="majorBidi"/>
          <w:sz w:val="28"/>
          <w:szCs w:val="28"/>
        </w:rPr>
        <w:t xml:space="preserve">. </w:t>
      </w:r>
      <w:r w:rsidR="00402A9E" w:rsidRPr="0032777F">
        <w:rPr>
          <w:rFonts w:asciiTheme="majorBidi" w:hAnsiTheme="majorBidi" w:cstheme="majorBidi"/>
          <w:sz w:val="28"/>
          <w:szCs w:val="28"/>
        </w:rPr>
        <w:t xml:space="preserve">Термін </w:t>
      </w:r>
      <w:r w:rsidR="00380243" w:rsidRPr="0032777F">
        <w:rPr>
          <w:rFonts w:asciiTheme="majorBidi" w:hAnsiTheme="majorBidi" w:cstheme="majorBidi"/>
          <w:sz w:val="28"/>
          <w:szCs w:val="28"/>
        </w:rPr>
        <w:t>подачі</w:t>
      </w:r>
      <w:r w:rsidR="00402A9E" w:rsidRPr="0032777F">
        <w:rPr>
          <w:rFonts w:asciiTheme="majorBidi" w:hAnsiTheme="majorBidi" w:cstheme="majorBidi"/>
          <w:sz w:val="28"/>
          <w:szCs w:val="28"/>
        </w:rPr>
        <w:t xml:space="preserve"> конкурсних пропозицій на</w:t>
      </w:r>
      <w:r w:rsidR="00380243" w:rsidRPr="0032777F">
        <w:rPr>
          <w:rFonts w:asciiTheme="majorBidi" w:hAnsiTheme="majorBidi" w:cstheme="majorBidi"/>
          <w:sz w:val="28"/>
          <w:szCs w:val="28"/>
        </w:rPr>
        <w:t xml:space="preserve"> розгляд</w:t>
      </w:r>
      <w:r w:rsidR="00402A9E" w:rsidRPr="0032777F">
        <w:rPr>
          <w:rFonts w:asciiTheme="majorBidi" w:hAnsiTheme="majorBidi" w:cstheme="majorBidi"/>
          <w:sz w:val="28"/>
          <w:szCs w:val="28"/>
        </w:rPr>
        <w:t xml:space="preserve"> Комісі</w:t>
      </w:r>
      <w:r w:rsidR="00380243" w:rsidRPr="0032777F">
        <w:rPr>
          <w:rFonts w:asciiTheme="majorBidi" w:hAnsiTheme="majorBidi" w:cstheme="majorBidi"/>
          <w:sz w:val="28"/>
          <w:szCs w:val="28"/>
        </w:rPr>
        <w:t>ї</w:t>
      </w:r>
      <w:r w:rsidR="000C77B3" w:rsidRPr="0032777F">
        <w:rPr>
          <w:rFonts w:asciiTheme="majorBidi" w:hAnsiTheme="majorBidi" w:cstheme="majorBidi"/>
          <w:sz w:val="28"/>
          <w:szCs w:val="28"/>
        </w:rPr>
        <w:t xml:space="preserve"> </w:t>
      </w:r>
      <w:r w:rsidR="00380243" w:rsidRPr="0032777F">
        <w:rPr>
          <w:rFonts w:asciiTheme="majorBidi" w:hAnsiTheme="majorBidi" w:cstheme="majorBidi"/>
          <w:sz w:val="28"/>
          <w:szCs w:val="28"/>
        </w:rPr>
        <w:t>визначається</w:t>
      </w:r>
      <w:r w:rsidR="000C77B3" w:rsidRPr="0032777F">
        <w:rPr>
          <w:rFonts w:asciiTheme="majorBidi" w:hAnsiTheme="majorBidi" w:cstheme="majorBidi"/>
          <w:sz w:val="28"/>
          <w:szCs w:val="28"/>
        </w:rPr>
        <w:t xml:space="preserve"> </w:t>
      </w:r>
      <w:r w:rsidR="00380243" w:rsidRPr="0032777F">
        <w:rPr>
          <w:rFonts w:asciiTheme="majorBidi" w:hAnsiTheme="majorBidi" w:cstheme="majorBidi"/>
          <w:sz w:val="28"/>
          <w:szCs w:val="28"/>
        </w:rPr>
        <w:t>в</w:t>
      </w:r>
      <w:r w:rsidR="00402A9E" w:rsidRPr="0032777F">
        <w:rPr>
          <w:rFonts w:asciiTheme="majorBidi" w:hAnsiTheme="majorBidi" w:cstheme="majorBidi"/>
          <w:sz w:val="28"/>
          <w:szCs w:val="28"/>
        </w:rPr>
        <w:t xml:space="preserve"> оголошенні </w:t>
      </w:r>
      <w:r w:rsidR="00380243" w:rsidRPr="0032777F">
        <w:rPr>
          <w:rFonts w:asciiTheme="majorBidi" w:hAnsiTheme="majorBidi" w:cstheme="majorBidi"/>
          <w:sz w:val="28"/>
          <w:szCs w:val="28"/>
        </w:rPr>
        <w:t xml:space="preserve">про проведення конкурсного відбору </w:t>
      </w:r>
      <w:r w:rsidR="00402A9E" w:rsidRPr="0032777F">
        <w:rPr>
          <w:rFonts w:asciiTheme="majorBidi" w:hAnsiTheme="majorBidi" w:cstheme="majorBidi"/>
          <w:sz w:val="28"/>
          <w:szCs w:val="28"/>
        </w:rPr>
        <w:t xml:space="preserve">та не може перевищувати 45 днів з дня опублікування </w:t>
      </w:r>
      <w:r w:rsidR="00380243" w:rsidRPr="0032777F">
        <w:rPr>
          <w:rFonts w:asciiTheme="majorBidi" w:hAnsiTheme="majorBidi" w:cstheme="majorBidi"/>
          <w:sz w:val="28"/>
          <w:szCs w:val="28"/>
        </w:rPr>
        <w:t xml:space="preserve">такого </w:t>
      </w:r>
      <w:r w:rsidR="00402A9E" w:rsidRPr="0032777F">
        <w:rPr>
          <w:rFonts w:asciiTheme="majorBidi" w:hAnsiTheme="majorBidi" w:cstheme="majorBidi"/>
          <w:sz w:val="28"/>
          <w:szCs w:val="28"/>
        </w:rPr>
        <w:t>оголошення.</w:t>
      </w:r>
    </w:p>
    <w:p w:rsidR="00FB1546"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7</w:t>
      </w:r>
      <w:r w:rsidR="00B12C28" w:rsidRPr="0032777F">
        <w:rPr>
          <w:rFonts w:asciiTheme="majorBidi" w:hAnsiTheme="majorBidi" w:cstheme="majorBidi"/>
          <w:sz w:val="28"/>
          <w:szCs w:val="28"/>
        </w:rPr>
        <w:t>.</w:t>
      </w:r>
      <w:r w:rsidR="00797C31" w:rsidRPr="0032777F">
        <w:rPr>
          <w:rFonts w:asciiTheme="majorBidi" w:hAnsiTheme="majorBidi" w:cstheme="majorBidi"/>
          <w:sz w:val="28"/>
          <w:szCs w:val="28"/>
        </w:rPr>
        <w:t>2</w:t>
      </w:r>
      <w:r w:rsidR="00C80985" w:rsidRPr="0032777F">
        <w:rPr>
          <w:rFonts w:asciiTheme="majorBidi" w:hAnsiTheme="majorBidi" w:cstheme="majorBidi"/>
          <w:sz w:val="28"/>
          <w:szCs w:val="28"/>
        </w:rPr>
        <w:t>.</w:t>
      </w:r>
      <w:r w:rsidR="00C166B9" w:rsidRPr="0032777F">
        <w:rPr>
          <w:rFonts w:asciiTheme="majorBidi" w:hAnsiTheme="majorBidi" w:cstheme="majorBidi"/>
          <w:sz w:val="28"/>
          <w:szCs w:val="28"/>
        </w:rPr>
        <w:t xml:space="preserve"> </w:t>
      </w:r>
      <w:r w:rsidR="00C80985" w:rsidRPr="0032777F">
        <w:rPr>
          <w:rFonts w:asciiTheme="majorBidi" w:hAnsiTheme="majorBidi" w:cstheme="majorBidi"/>
          <w:sz w:val="28"/>
          <w:szCs w:val="28"/>
        </w:rPr>
        <w:t xml:space="preserve">Конкурсні пропозиції не розглядаються </w:t>
      </w:r>
      <w:r w:rsidR="00EC2409" w:rsidRPr="0032777F">
        <w:rPr>
          <w:rFonts w:asciiTheme="majorBidi" w:hAnsiTheme="majorBidi" w:cstheme="majorBidi"/>
          <w:sz w:val="28"/>
          <w:szCs w:val="28"/>
        </w:rPr>
        <w:t>якщо</w:t>
      </w:r>
      <w:r w:rsidR="00C80985" w:rsidRPr="0032777F">
        <w:rPr>
          <w:rFonts w:asciiTheme="majorBidi" w:hAnsiTheme="majorBidi" w:cstheme="majorBidi"/>
          <w:sz w:val="28"/>
          <w:szCs w:val="28"/>
        </w:rPr>
        <w:t>:</w:t>
      </w:r>
    </w:p>
    <w:p w:rsidR="00C80985"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7</w:t>
      </w:r>
      <w:r w:rsidR="00402A9E" w:rsidRPr="0032777F">
        <w:rPr>
          <w:rFonts w:asciiTheme="majorBidi" w:hAnsiTheme="majorBidi" w:cstheme="majorBidi"/>
          <w:sz w:val="28"/>
          <w:szCs w:val="28"/>
        </w:rPr>
        <w:t>.</w:t>
      </w:r>
      <w:r w:rsidR="00797C31" w:rsidRPr="0032777F">
        <w:rPr>
          <w:rFonts w:asciiTheme="majorBidi" w:hAnsiTheme="majorBidi" w:cstheme="majorBidi"/>
          <w:sz w:val="28"/>
          <w:szCs w:val="28"/>
        </w:rPr>
        <w:t>2</w:t>
      </w:r>
      <w:r w:rsidR="00402A9E" w:rsidRPr="0032777F">
        <w:rPr>
          <w:rFonts w:asciiTheme="majorBidi" w:hAnsiTheme="majorBidi" w:cstheme="majorBidi"/>
          <w:sz w:val="28"/>
          <w:szCs w:val="28"/>
        </w:rPr>
        <w:t>.1</w:t>
      </w:r>
      <w:r w:rsidR="00C80985"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У</w:t>
      </w:r>
      <w:r w:rsidR="00C80985" w:rsidRPr="0032777F">
        <w:rPr>
          <w:rFonts w:asciiTheme="majorBidi" w:hAnsiTheme="majorBidi" w:cstheme="majorBidi"/>
          <w:sz w:val="28"/>
          <w:szCs w:val="28"/>
        </w:rPr>
        <w:t xml:space="preserve">часник відмовився від участі в конкурсі шляхом </w:t>
      </w:r>
      <w:r w:rsidR="00F46291" w:rsidRPr="0032777F">
        <w:rPr>
          <w:rFonts w:asciiTheme="majorBidi" w:hAnsiTheme="majorBidi" w:cstheme="majorBidi"/>
          <w:sz w:val="28"/>
          <w:szCs w:val="28"/>
        </w:rPr>
        <w:t>подання</w:t>
      </w:r>
      <w:r w:rsidR="00C80985" w:rsidRPr="0032777F">
        <w:rPr>
          <w:rFonts w:asciiTheme="majorBidi" w:hAnsiTheme="majorBidi" w:cstheme="majorBidi"/>
          <w:sz w:val="28"/>
          <w:szCs w:val="28"/>
        </w:rPr>
        <w:t xml:space="preserve"> листа</w:t>
      </w:r>
      <w:r w:rsidR="00380243" w:rsidRPr="0032777F">
        <w:rPr>
          <w:rFonts w:asciiTheme="majorBidi" w:hAnsiTheme="majorBidi" w:cstheme="majorBidi"/>
          <w:sz w:val="28"/>
          <w:szCs w:val="28"/>
        </w:rPr>
        <w:t xml:space="preserve"> відповідного змісту</w:t>
      </w:r>
      <w:r w:rsidR="003C6005" w:rsidRPr="0032777F">
        <w:rPr>
          <w:rFonts w:asciiTheme="majorBidi" w:hAnsiTheme="majorBidi" w:cstheme="majorBidi"/>
          <w:sz w:val="28"/>
          <w:szCs w:val="28"/>
        </w:rPr>
        <w:t>.</w:t>
      </w:r>
    </w:p>
    <w:p w:rsidR="00380243"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7</w:t>
      </w:r>
      <w:r w:rsidR="00402A9E" w:rsidRPr="0032777F">
        <w:rPr>
          <w:rFonts w:asciiTheme="majorBidi" w:hAnsiTheme="majorBidi" w:cstheme="majorBidi"/>
          <w:sz w:val="28"/>
          <w:szCs w:val="28"/>
        </w:rPr>
        <w:t>.</w:t>
      </w:r>
      <w:r w:rsidR="00797C31" w:rsidRPr="0032777F">
        <w:rPr>
          <w:rFonts w:asciiTheme="majorBidi" w:hAnsiTheme="majorBidi" w:cstheme="majorBidi"/>
          <w:sz w:val="28"/>
          <w:szCs w:val="28"/>
        </w:rPr>
        <w:t>2</w:t>
      </w:r>
      <w:r w:rsidR="00402A9E" w:rsidRPr="0032777F">
        <w:rPr>
          <w:rFonts w:asciiTheme="majorBidi" w:hAnsiTheme="majorBidi" w:cstheme="majorBidi"/>
          <w:sz w:val="28"/>
          <w:szCs w:val="28"/>
        </w:rPr>
        <w:t>.2</w:t>
      </w:r>
      <w:r w:rsidR="00C80985" w:rsidRPr="0032777F">
        <w:rPr>
          <w:rFonts w:asciiTheme="majorBidi" w:hAnsiTheme="majorBidi" w:cstheme="majorBidi"/>
          <w:sz w:val="28"/>
          <w:szCs w:val="28"/>
        </w:rPr>
        <w:t xml:space="preserve">. </w:t>
      </w:r>
      <w:r w:rsidR="003C6005" w:rsidRPr="0032777F">
        <w:rPr>
          <w:rFonts w:asciiTheme="majorBidi" w:hAnsiTheme="majorBidi" w:cstheme="majorBidi"/>
          <w:sz w:val="28"/>
          <w:szCs w:val="28"/>
        </w:rPr>
        <w:t>У</w:t>
      </w:r>
      <w:r w:rsidR="00380243" w:rsidRPr="0032777F">
        <w:rPr>
          <w:rFonts w:asciiTheme="majorBidi" w:hAnsiTheme="majorBidi" w:cstheme="majorBidi"/>
          <w:sz w:val="28"/>
          <w:szCs w:val="28"/>
        </w:rPr>
        <w:t>часником не надано в повному обсязі документів, що повинні додаватись до конкурсної пропозиції.</w:t>
      </w:r>
    </w:p>
    <w:p w:rsidR="00C80985" w:rsidRPr="0032777F" w:rsidRDefault="009F4C0E" w:rsidP="00D41E16">
      <w:pPr>
        <w:spacing w:after="0" w:line="240" w:lineRule="auto"/>
        <w:ind w:firstLine="567"/>
        <w:jc w:val="both"/>
        <w:rPr>
          <w:rFonts w:asciiTheme="majorBidi" w:hAnsiTheme="majorBidi" w:cstheme="majorBidi"/>
          <w:sz w:val="28"/>
          <w:szCs w:val="28"/>
          <w:lang w:eastAsia="ru-RU"/>
        </w:rPr>
      </w:pPr>
      <w:r w:rsidRPr="0032777F">
        <w:rPr>
          <w:rFonts w:asciiTheme="majorBidi" w:hAnsiTheme="majorBidi" w:cstheme="majorBidi"/>
          <w:sz w:val="28"/>
          <w:szCs w:val="28"/>
        </w:rPr>
        <w:t>7</w:t>
      </w:r>
      <w:r w:rsidR="00402A9E" w:rsidRPr="0032777F">
        <w:rPr>
          <w:rFonts w:asciiTheme="majorBidi" w:hAnsiTheme="majorBidi" w:cstheme="majorBidi"/>
          <w:sz w:val="28"/>
          <w:szCs w:val="28"/>
        </w:rPr>
        <w:t>.</w:t>
      </w:r>
      <w:r w:rsidR="00797C31" w:rsidRPr="0032777F">
        <w:rPr>
          <w:rFonts w:asciiTheme="majorBidi" w:hAnsiTheme="majorBidi" w:cstheme="majorBidi"/>
          <w:sz w:val="28"/>
          <w:szCs w:val="28"/>
        </w:rPr>
        <w:t>3</w:t>
      </w:r>
      <w:r w:rsidR="00C80985" w:rsidRPr="0032777F">
        <w:rPr>
          <w:rFonts w:asciiTheme="majorBidi" w:hAnsiTheme="majorBidi" w:cstheme="majorBidi"/>
          <w:sz w:val="28"/>
          <w:szCs w:val="28"/>
        </w:rPr>
        <w:t>. Конкурсні пропозиції не приймаються, якщо</w:t>
      </w:r>
      <w:bookmarkStart w:id="1" w:name="n223"/>
      <w:bookmarkEnd w:id="1"/>
      <w:r w:rsidR="000C77B3" w:rsidRPr="0032777F">
        <w:rPr>
          <w:rFonts w:asciiTheme="majorBidi" w:hAnsiTheme="majorBidi" w:cstheme="majorBidi"/>
          <w:sz w:val="28"/>
          <w:szCs w:val="28"/>
        </w:rPr>
        <w:t xml:space="preserve"> </w:t>
      </w:r>
      <w:r w:rsidR="001C6212" w:rsidRPr="0032777F">
        <w:rPr>
          <w:rFonts w:asciiTheme="majorBidi" w:hAnsiTheme="majorBidi" w:cstheme="majorBidi"/>
          <w:sz w:val="28"/>
          <w:szCs w:val="28"/>
          <w:lang w:eastAsia="ru-RU"/>
        </w:rPr>
        <w:t>останню</w:t>
      </w:r>
      <w:r w:rsidR="00C80985" w:rsidRPr="0032777F">
        <w:rPr>
          <w:rFonts w:asciiTheme="majorBidi" w:hAnsiTheme="majorBidi" w:cstheme="majorBidi"/>
          <w:sz w:val="28"/>
          <w:szCs w:val="28"/>
          <w:lang w:eastAsia="ru-RU"/>
        </w:rPr>
        <w:t xml:space="preserve"> подано після закінчення </w:t>
      </w:r>
      <w:r w:rsidR="00FB1546" w:rsidRPr="0032777F">
        <w:rPr>
          <w:rFonts w:asciiTheme="majorBidi" w:hAnsiTheme="majorBidi" w:cstheme="majorBidi"/>
          <w:sz w:val="28"/>
          <w:szCs w:val="28"/>
          <w:lang w:eastAsia="ru-RU"/>
        </w:rPr>
        <w:t>визначеного у оголошенні</w:t>
      </w:r>
      <w:r w:rsidR="00C80985" w:rsidRPr="0032777F">
        <w:rPr>
          <w:rFonts w:asciiTheme="majorBidi" w:hAnsiTheme="majorBidi" w:cstheme="majorBidi"/>
          <w:sz w:val="28"/>
          <w:szCs w:val="28"/>
          <w:lang w:eastAsia="ru-RU"/>
        </w:rPr>
        <w:t xml:space="preserve"> строку п</w:t>
      </w:r>
      <w:r w:rsidR="00F46291" w:rsidRPr="0032777F">
        <w:rPr>
          <w:rFonts w:asciiTheme="majorBidi" w:hAnsiTheme="majorBidi" w:cstheme="majorBidi"/>
          <w:sz w:val="28"/>
          <w:szCs w:val="28"/>
          <w:lang w:eastAsia="ru-RU"/>
        </w:rPr>
        <w:t>одання конкурсних пропозицій</w:t>
      </w:r>
      <w:r w:rsidR="002670FF" w:rsidRPr="0032777F">
        <w:rPr>
          <w:rFonts w:asciiTheme="majorBidi" w:hAnsiTheme="majorBidi" w:cstheme="majorBidi"/>
          <w:sz w:val="28"/>
          <w:szCs w:val="28"/>
          <w:lang w:eastAsia="ru-RU"/>
        </w:rPr>
        <w:t>.</w:t>
      </w:r>
    </w:p>
    <w:p w:rsidR="00C80985" w:rsidRPr="0032777F" w:rsidRDefault="009F4C0E" w:rsidP="001028D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7</w:t>
      </w:r>
      <w:r w:rsidR="00FB1546" w:rsidRPr="0032777F">
        <w:rPr>
          <w:rFonts w:asciiTheme="majorBidi" w:hAnsiTheme="majorBidi" w:cstheme="majorBidi"/>
          <w:sz w:val="28"/>
          <w:szCs w:val="28"/>
        </w:rPr>
        <w:t>.</w:t>
      </w:r>
      <w:r w:rsidR="00797C31" w:rsidRPr="0032777F">
        <w:rPr>
          <w:rFonts w:asciiTheme="majorBidi" w:hAnsiTheme="majorBidi" w:cstheme="majorBidi"/>
          <w:sz w:val="28"/>
          <w:szCs w:val="28"/>
        </w:rPr>
        <w:t>4</w:t>
      </w:r>
      <w:r w:rsidR="00C80985" w:rsidRPr="0032777F">
        <w:rPr>
          <w:rFonts w:asciiTheme="majorBidi" w:hAnsiTheme="majorBidi" w:cstheme="majorBidi"/>
          <w:sz w:val="28"/>
          <w:szCs w:val="28"/>
        </w:rPr>
        <w:t>. Розгляд конкурсних пропозицій здійснюється</w:t>
      </w:r>
      <w:r w:rsidR="00F46291" w:rsidRPr="0032777F">
        <w:rPr>
          <w:rFonts w:asciiTheme="majorBidi" w:hAnsiTheme="majorBidi" w:cstheme="majorBidi"/>
          <w:sz w:val="28"/>
          <w:szCs w:val="28"/>
        </w:rPr>
        <w:t xml:space="preserve"> на засіданні Комісії</w:t>
      </w:r>
      <w:r w:rsidR="00C80985" w:rsidRPr="0032777F">
        <w:rPr>
          <w:rFonts w:asciiTheme="majorBidi" w:hAnsiTheme="majorBidi" w:cstheme="majorBidi"/>
          <w:sz w:val="28"/>
          <w:szCs w:val="28"/>
        </w:rPr>
        <w:t xml:space="preserve"> не пізніше п’яти робочих днів з дати кінцевого терміну їх подання.</w:t>
      </w:r>
      <w:r w:rsidR="000C77B3" w:rsidRPr="0032777F">
        <w:rPr>
          <w:rFonts w:asciiTheme="majorBidi" w:hAnsiTheme="majorBidi" w:cstheme="majorBidi"/>
          <w:sz w:val="28"/>
          <w:szCs w:val="28"/>
        </w:rPr>
        <w:t xml:space="preserve"> </w:t>
      </w:r>
      <w:r w:rsidR="00FB1546" w:rsidRPr="0032777F">
        <w:rPr>
          <w:rFonts w:asciiTheme="majorBidi" w:hAnsiTheme="majorBidi" w:cstheme="majorBidi"/>
          <w:sz w:val="28"/>
          <w:szCs w:val="28"/>
        </w:rPr>
        <w:t xml:space="preserve">У разі виникнення обставин, що ускладнюють розгляд конкурсних </w:t>
      </w:r>
      <w:r w:rsidR="001C6212" w:rsidRPr="0032777F">
        <w:rPr>
          <w:rFonts w:asciiTheme="majorBidi" w:hAnsiTheme="majorBidi" w:cstheme="majorBidi"/>
          <w:sz w:val="28"/>
          <w:szCs w:val="28"/>
        </w:rPr>
        <w:t>пропозицій</w:t>
      </w:r>
      <w:r w:rsidR="000C77B3" w:rsidRPr="0032777F">
        <w:rPr>
          <w:rFonts w:asciiTheme="majorBidi" w:hAnsiTheme="majorBidi" w:cstheme="majorBidi"/>
          <w:sz w:val="28"/>
          <w:szCs w:val="28"/>
        </w:rPr>
        <w:t xml:space="preserve"> </w:t>
      </w:r>
      <w:r w:rsidR="00FB1546" w:rsidRPr="0032777F">
        <w:rPr>
          <w:rFonts w:asciiTheme="majorBidi" w:hAnsiTheme="majorBidi" w:cstheme="majorBidi"/>
          <w:sz w:val="28"/>
          <w:szCs w:val="28"/>
        </w:rPr>
        <w:t>то такий строк продовжується до десяти робочих днів.</w:t>
      </w:r>
    </w:p>
    <w:p w:rsidR="00E04C6D" w:rsidRPr="0032777F" w:rsidRDefault="00E04C6D" w:rsidP="001028D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 xml:space="preserve">7.5. Конкурсний відбір проводиться за наявності двох або більше конкурсних пропозицій від фізичних або юридичних осіб. У разі надходження однієї пропозиції </w:t>
      </w:r>
      <w:r w:rsidR="00D24D73" w:rsidRPr="0032777F">
        <w:rPr>
          <w:rFonts w:asciiTheme="majorBidi" w:hAnsiTheme="majorBidi" w:cstheme="majorBidi"/>
          <w:sz w:val="28"/>
          <w:szCs w:val="28"/>
        </w:rPr>
        <w:t xml:space="preserve">конкурсний відбір </w:t>
      </w:r>
      <w:r w:rsidRPr="0032777F">
        <w:rPr>
          <w:rFonts w:asciiTheme="majorBidi" w:hAnsiTheme="majorBidi" w:cstheme="majorBidi"/>
          <w:sz w:val="28"/>
          <w:szCs w:val="28"/>
        </w:rPr>
        <w:t>не проводиться і Комісія приймає рішення про розгляд питання щодо укладення договору на придбання житла для громадянина Тіткова Григорія Миколайовича та його сім’ї з єдиним учасником.</w:t>
      </w:r>
    </w:p>
    <w:p w:rsidR="00533B0D" w:rsidRPr="0032777F" w:rsidRDefault="00533B0D" w:rsidP="00D41E16">
      <w:pPr>
        <w:spacing w:after="0" w:line="240" w:lineRule="auto"/>
        <w:ind w:firstLine="567"/>
        <w:jc w:val="both"/>
        <w:rPr>
          <w:rFonts w:asciiTheme="majorBidi" w:hAnsiTheme="majorBidi" w:cstheme="majorBidi"/>
          <w:sz w:val="28"/>
          <w:szCs w:val="28"/>
        </w:rPr>
      </w:pPr>
    </w:p>
    <w:p w:rsidR="00C80985" w:rsidRPr="0032777F" w:rsidRDefault="009F4C0E" w:rsidP="00D41E16">
      <w:pPr>
        <w:spacing w:after="0" w:line="240" w:lineRule="auto"/>
        <w:ind w:firstLine="567"/>
        <w:jc w:val="center"/>
        <w:rPr>
          <w:rFonts w:asciiTheme="majorBidi" w:hAnsiTheme="majorBidi" w:cstheme="majorBidi"/>
          <w:b/>
          <w:bCs/>
          <w:sz w:val="28"/>
          <w:szCs w:val="28"/>
        </w:rPr>
      </w:pPr>
      <w:r w:rsidRPr="0032777F">
        <w:rPr>
          <w:rFonts w:asciiTheme="majorBidi" w:hAnsiTheme="majorBidi" w:cstheme="majorBidi"/>
          <w:b/>
          <w:bCs/>
          <w:sz w:val="28"/>
          <w:szCs w:val="28"/>
        </w:rPr>
        <w:t>8</w:t>
      </w:r>
      <w:r w:rsidR="00FE6C5B" w:rsidRPr="0032777F">
        <w:rPr>
          <w:rFonts w:asciiTheme="majorBidi" w:hAnsiTheme="majorBidi" w:cstheme="majorBidi"/>
          <w:b/>
          <w:bCs/>
          <w:sz w:val="28"/>
          <w:szCs w:val="28"/>
        </w:rPr>
        <w:t xml:space="preserve">. </w:t>
      </w:r>
      <w:r w:rsidR="009F3674" w:rsidRPr="0032777F">
        <w:rPr>
          <w:rFonts w:asciiTheme="majorBidi" w:hAnsiTheme="majorBidi" w:cstheme="majorBidi"/>
          <w:b/>
          <w:bCs/>
          <w:sz w:val="28"/>
          <w:szCs w:val="28"/>
        </w:rPr>
        <w:t>Визначення переможця конкурсного відбору</w:t>
      </w:r>
    </w:p>
    <w:p w:rsidR="00EC2409" w:rsidRPr="0032777F" w:rsidRDefault="009F4C0E" w:rsidP="00D41E16">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color w:val="000000" w:themeColor="text1"/>
          <w:sz w:val="28"/>
          <w:szCs w:val="28"/>
        </w:rPr>
        <w:t>8</w:t>
      </w:r>
      <w:r w:rsidR="00EC2409" w:rsidRPr="0032777F">
        <w:rPr>
          <w:rFonts w:asciiTheme="majorBidi" w:hAnsiTheme="majorBidi" w:cstheme="majorBidi"/>
          <w:color w:val="000000" w:themeColor="text1"/>
          <w:sz w:val="28"/>
          <w:szCs w:val="28"/>
        </w:rPr>
        <w:t xml:space="preserve">.1.  Переможець конкурсного відбору визначається </w:t>
      </w:r>
      <w:r w:rsidR="00F41CBE" w:rsidRPr="0032777F">
        <w:rPr>
          <w:rFonts w:asciiTheme="majorBidi" w:hAnsiTheme="majorBidi" w:cstheme="majorBidi"/>
          <w:color w:val="000000" w:themeColor="text1"/>
          <w:sz w:val="28"/>
          <w:szCs w:val="28"/>
        </w:rPr>
        <w:t xml:space="preserve">за рішенням </w:t>
      </w:r>
      <w:r w:rsidR="00EC2409" w:rsidRPr="0032777F">
        <w:rPr>
          <w:rFonts w:asciiTheme="majorBidi" w:hAnsiTheme="majorBidi" w:cstheme="majorBidi"/>
          <w:color w:val="000000" w:themeColor="text1"/>
          <w:sz w:val="28"/>
          <w:szCs w:val="28"/>
        </w:rPr>
        <w:t>Комісі</w:t>
      </w:r>
      <w:r w:rsidR="00F41CBE" w:rsidRPr="0032777F">
        <w:rPr>
          <w:rFonts w:asciiTheme="majorBidi" w:hAnsiTheme="majorBidi" w:cstheme="majorBidi"/>
          <w:color w:val="000000" w:themeColor="text1"/>
          <w:sz w:val="28"/>
          <w:szCs w:val="28"/>
        </w:rPr>
        <w:t>ї</w:t>
      </w:r>
      <w:r w:rsidR="00EC2409" w:rsidRPr="0032777F">
        <w:rPr>
          <w:rFonts w:asciiTheme="majorBidi" w:hAnsiTheme="majorBidi" w:cstheme="majorBidi"/>
          <w:color w:val="000000" w:themeColor="text1"/>
          <w:sz w:val="28"/>
          <w:szCs w:val="28"/>
        </w:rPr>
        <w:t>.</w:t>
      </w:r>
    </w:p>
    <w:p w:rsidR="001028D6" w:rsidRPr="0032777F" w:rsidRDefault="001028D6" w:rsidP="006E7F6B">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color w:val="000000" w:themeColor="text1"/>
          <w:sz w:val="28"/>
          <w:szCs w:val="28"/>
        </w:rPr>
        <w:t xml:space="preserve">8.2. Конкурсні пропозиції оцінюються на предмет відповідності </w:t>
      </w:r>
      <w:r w:rsidR="008B7777" w:rsidRPr="0032777F">
        <w:rPr>
          <w:rFonts w:asciiTheme="majorBidi" w:hAnsiTheme="majorBidi" w:cstheme="majorBidi"/>
          <w:color w:val="000000" w:themeColor="text1"/>
          <w:sz w:val="28"/>
          <w:szCs w:val="28"/>
        </w:rPr>
        <w:t xml:space="preserve">затвердженого Комісією </w:t>
      </w:r>
      <w:r w:rsidRPr="0032777F">
        <w:rPr>
          <w:rFonts w:asciiTheme="majorBidi" w:hAnsiTheme="majorBidi" w:cstheme="majorBidi"/>
          <w:color w:val="000000" w:themeColor="text1"/>
          <w:sz w:val="28"/>
          <w:szCs w:val="28"/>
        </w:rPr>
        <w:t>оголошення</w:t>
      </w:r>
      <w:r w:rsidR="006E7F6B" w:rsidRPr="0032777F">
        <w:rPr>
          <w:rFonts w:asciiTheme="majorBidi" w:hAnsiTheme="majorBidi" w:cstheme="majorBidi"/>
          <w:color w:val="000000" w:themeColor="text1"/>
          <w:sz w:val="28"/>
          <w:szCs w:val="28"/>
        </w:rPr>
        <w:t>.</w:t>
      </w:r>
    </w:p>
    <w:p w:rsidR="00E04C6D" w:rsidRPr="0032777F" w:rsidRDefault="006E7F6B" w:rsidP="006E7F6B">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color w:val="000000" w:themeColor="text1"/>
          <w:sz w:val="28"/>
          <w:szCs w:val="28"/>
        </w:rPr>
        <w:t>8.3. Конкурсні пропозиції</w:t>
      </w:r>
      <w:r w:rsidR="00E04C6D" w:rsidRPr="0032777F">
        <w:rPr>
          <w:rFonts w:asciiTheme="majorBidi" w:hAnsiTheme="majorBidi" w:cstheme="majorBidi"/>
          <w:color w:val="000000" w:themeColor="text1"/>
          <w:sz w:val="28"/>
          <w:szCs w:val="28"/>
        </w:rPr>
        <w:t xml:space="preserve"> відхиляються комісією у разі:</w:t>
      </w:r>
    </w:p>
    <w:p w:rsidR="006E7F6B" w:rsidRPr="0032777F" w:rsidRDefault="00E04C6D" w:rsidP="006E7F6B">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color w:val="000000" w:themeColor="text1"/>
          <w:sz w:val="28"/>
          <w:szCs w:val="28"/>
        </w:rPr>
        <w:t>8.3.1. невідповідності вимогам, встановленим конкурсною документацією.</w:t>
      </w:r>
    </w:p>
    <w:p w:rsidR="00E04C6D" w:rsidRPr="0032777F" w:rsidRDefault="00E04C6D" w:rsidP="006E7F6B">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color w:val="000000" w:themeColor="text1"/>
          <w:sz w:val="28"/>
          <w:szCs w:val="28"/>
        </w:rPr>
        <w:t>8.3.2. ціна конкурсної пропозиції перевищує суму, що передбачена на купівлю житла.</w:t>
      </w:r>
    </w:p>
    <w:p w:rsidR="00EC2409" w:rsidRPr="0032777F" w:rsidRDefault="009F4C0E" w:rsidP="00D41E16">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color w:val="000000" w:themeColor="text1"/>
          <w:sz w:val="28"/>
          <w:szCs w:val="28"/>
        </w:rPr>
        <w:t>8</w:t>
      </w:r>
      <w:r w:rsidR="00B12C28" w:rsidRPr="0032777F">
        <w:rPr>
          <w:rFonts w:asciiTheme="majorBidi" w:hAnsiTheme="majorBidi" w:cstheme="majorBidi"/>
          <w:color w:val="000000" w:themeColor="text1"/>
          <w:sz w:val="28"/>
          <w:szCs w:val="28"/>
        </w:rPr>
        <w:t>.</w:t>
      </w:r>
      <w:r w:rsidR="00D24D73" w:rsidRPr="0032777F">
        <w:rPr>
          <w:rFonts w:asciiTheme="majorBidi" w:hAnsiTheme="majorBidi" w:cstheme="majorBidi"/>
          <w:color w:val="000000" w:themeColor="text1"/>
          <w:sz w:val="28"/>
          <w:szCs w:val="28"/>
        </w:rPr>
        <w:t>4</w:t>
      </w:r>
      <w:r w:rsidR="00FB1546" w:rsidRPr="0032777F">
        <w:rPr>
          <w:rFonts w:asciiTheme="majorBidi" w:hAnsiTheme="majorBidi" w:cstheme="majorBidi"/>
          <w:color w:val="000000" w:themeColor="text1"/>
          <w:sz w:val="28"/>
          <w:szCs w:val="28"/>
        </w:rPr>
        <w:t>.</w:t>
      </w:r>
      <w:r w:rsidR="00184CF8" w:rsidRPr="0032777F">
        <w:rPr>
          <w:rFonts w:asciiTheme="majorBidi" w:hAnsiTheme="majorBidi" w:cstheme="majorBidi"/>
          <w:color w:val="000000" w:themeColor="text1"/>
          <w:sz w:val="28"/>
          <w:szCs w:val="28"/>
        </w:rPr>
        <w:t xml:space="preserve"> </w:t>
      </w:r>
      <w:r w:rsidR="00EC2409" w:rsidRPr="0032777F">
        <w:rPr>
          <w:rFonts w:asciiTheme="majorBidi" w:hAnsiTheme="majorBidi" w:cstheme="majorBidi"/>
          <w:color w:val="000000" w:themeColor="text1"/>
          <w:sz w:val="28"/>
          <w:szCs w:val="28"/>
        </w:rPr>
        <w:t>Переможцем конкурсного відбору визначається учасник, яким дот</w:t>
      </w:r>
      <w:r w:rsidR="006E7F6B" w:rsidRPr="0032777F">
        <w:rPr>
          <w:rFonts w:asciiTheme="majorBidi" w:hAnsiTheme="majorBidi" w:cstheme="majorBidi"/>
          <w:color w:val="000000" w:themeColor="text1"/>
          <w:sz w:val="28"/>
          <w:szCs w:val="28"/>
        </w:rPr>
        <w:t>римано всіх вимог, встановлених</w:t>
      </w:r>
      <w:r w:rsidR="00EC2409" w:rsidRPr="0032777F">
        <w:rPr>
          <w:rFonts w:asciiTheme="majorBidi" w:hAnsiTheme="majorBidi" w:cstheme="majorBidi"/>
          <w:color w:val="000000" w:themeColor="text1"/>
          <w:sz w:val="28"/>
          <w:szCs w:val="28"/>
        </w:rPr>
        <w:t xml:space="preserve"> до конкурсної пропозиції та який запропонував </w:t>
      </w:r>
      <w:r w:rsidR="00F41CBE" w:rsidRPr="0032777F">
        <w:rPr>
          <w:rFonts w:asciiTheme="majorBidi" w:hAnsiTheme="majorBidi" w:cstheme="majorBidi"/>
          <w:color w:val="000000" w:themeColor="text1"/>
          <w:sz w:val="28"/>
          <w:szCs w:val="28"/>
        </w:rPr>
        <w:t>найвигіднішу конкурсну пропозицію.</w:t>
      </w:r>
    </w:p>
    <w:p w:rsidR="009F3674" w:rsidRPr="0032777F" w:rsidRDefault="002A31EC" w:rsidP="00D41E16">
      <w:pPr>
        <w:spacing w:after="0" w:line="240" w:lineRule="auto"/>
        <w:ind w:firstLine="567"/>
        <w:jc w:val="both"/>
        <w:rPr>
          <w:rFonts w:asciiTheme="majorBidi" w:hAnsiTheme="majorBidi" w:cstheme="majorBidi"/>
          <w:color w:val="000000" w:themeColor="text1"/>
          <w:sz w:val="28"/>
          <w:szCs w:val="28"/>
        </w:rPr>
      </w:pPr>
      <w:r w:rsidRPr="0032777F">
        <w:rPr>
          <w:rFonts w:asciiTheme="majorBidi" w:hAnsiTheme="majorBidi" w:cstheme="majorBidi"/>
          <w:color w:val="000000" w:themeColor="text1"/>
          <w:sz w:val="28"/>
          <w:szCs w:val="28"/>
        </w:rPr>
        <w:t>Найвигідніша</w:t>
      </w:r>
      <w:r w:rsidR="009F3674" w:rsidRPr="0032777F">
        <w:rPr>
          <w:rFonts w:asciiTheme="majorBidi" w:hAnsiTheme="majorBidi" w:cstheme="majorBidi"/>
          <w:color w:val="000000" w:themeColor="text1"/>
          <w:sz w:val="28"/>
          <w:szCs w:val="28"/>
        </w:rPr>
        <w:t xml:space="preserve"> конкурсна пропозиція </w:t>
      </w:r>
      <w:r w:rsidR="00E04C6D" w:rsidRPr="0032777F">
        <w:rPr>
          <w:rFonts w:asciiTheme="majorBidi" w:hAnsiTheme="majorBidi" w:cstheme="majorBidi"/>
          <w:color w:val="000000" w:themeColor="text1"/>
          <w:sz w:val="28"/>
          <w:szCs w:val="28"/>
        </w:rPr>
        <w:t xml:space="preserve">– </w:t>
      </w:r>
      <w:r w:rsidR="009F3674" w:rsidRPr="0032777F">
        <w:rPr>
          <w:rFonts w:asciiTheme="majorBidi" w:hAnsiTheme="majorBidi" w:cstheme="majorBidi"/>
          <w:color w:val="000000" w:themeColor="text1"/>
          <w:sz w:val="28"/>
          <w:szCs w:val="28"/>
        </w:rPr>
        <w:t>це пропозиція за якою вартість придання 1 м² загальної площі житла на вторинному ринку в регіонах України є найнижчою серед запропонованих.</w:t>
      </w:r>
    </w:p>
    <w:p w:rsidR="003A00DE"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8</w:t>
      </w:r>
      <w:r w:rsidR="00F41CBE" w:rsidRPr="0032777F">
        <w:rPr>
          <w:rFonts w:asciiTheme="majorBidi" w:hAnsiTheme="majorBidi" w:cstheme="majorBidi"/>
          <w:sz w:val="28"/>
          <w:szCs w:val="28"/>
        </w:rPr>
        <w:t>.</w:t>
      </w:r>
      <w:r w:rsidR="00D24D73" w:rsidRPr="0032777F">
        <w:rPr>
          <w:rFonts w:asciiTheme="majorBidi" w:hAnsiTheme="majorBidi" w:cstheme="majorBidi"/>
          <w:sz w:val="28"/>
          <w:szCs w:val="28"/>
        </w:rPr>
        <w:t>5</w:t>
      </w:r>
      <w:r w:rsidR="00F41CBE" w:rsidRPr="0032777F">
        <w:rPr>
          <w:rFonts w:asciiTheme="majorBidi" w:hAnsiTheme="majorBidi" w:cstheme="majorBidi"/>
          <w:sz w:val="28"/>
          <w:szCs w:val="28"/>
        </w:rPr>
        <w:t>. Результати</w:t>
      </w:r>
      <w:r w:rsidR="000C77B3" w:rsidRPr="0032777F">
        <w:rPr>
          <w:rFonts w:asciiTheme="majorBidi" w:hAnsiTheme="majorBidi" w:cstheme="majorBidi"/>
          <w:sz w:val="28"/>
          <w:szCs w:val="28"/>
        </w:rPr>
        <w:t xml:space="preserve"> </w:t>
      </w:r>
      <w:r w:rsidR="002B53EF" w:rsidRPr="0032777F">
        <w:rPr>
          <w:rFonts w:asciiTheme="majorBidi" w:hAnsiTheme="majorBidi" w:cstheme="majorBidi"/>
          <w:sz w:val="28"/>
          <w:szCs w:val="28"/>
        </w:rPr>
        <w:t>оцінювання</w:t>
      </w:r>
      <w:r w:rsidR="003A00DE" w:rsidRPr="0032777F">
        <w:rPr>
          <w:rFonts w:asciiTheme="majorBidi" w:hAnsiTheme="majorBidi" w:cstheme="majorBidi"/>
          <w:sz w:val="28"/>
          <w:szCs w:val="28"/>
        </w:rPr>
        <w:t xml:space="preserve"> конкурсних пропозицій</w:t>
      </w:r>
      <w:r w:rsidR="00EC2409" w:rsidRPr="0032777F">
        <w:rPr>
          <w:rFonts w:asciiTheme="majorBidi" w:hAnsiTheme="majorBidi" w:cstheme="majorBidi"/>
          <w:sz w:val="28"/>
          <w:szCs w:val="28"/>
        </w:rPr>
        <w:t xml:space="preserve"> та визначення переможця </w:t>
      </w:r>
      <w:r w:rsidR="00F41CBE" w:rsidRPr="0032777F">
        <w:rPr>
          <w:rFonts w:asciiTheme="majorBidi" w:hAnsiTheme="majorBidi" w:cstheme="majorBidi"/>
          <w:sz w:val="28"/>
          <w:szCs w:val="28"/>
        </w:rPr>
        <w:t xml:space="preserve">оформляються </w:t>
      </w:r>
      <w:r w:rsidR="003A00DE" w:rsidRPr="0032777F">
        <w:rPr>
          <w:rFonts w:asciiTheme="majorBidi" w:hAnsiTheme="majorBidi" w:cstheme="majorBidi"/>
          <w:sz w:val="28"/>
          <w:szCs w:val="28"/>
        </w:rPr>
        <w:t>протокол</w:t>
      </w:r>
      <w:r w:rsidR="00F41CBE" w:rsidRPr="0032777F">
        <w:rPr>
          <w:rFonts w:asciiTheme="majorBidi" w:hAnsiTheme="majorBidi" w:cstheme="majorBidi"/>
          <w:sz w:val="28"/>
          <w:szCs w:val="28"/>
        </w:rPr>
        <w:t>ом, який підписується всіма присутніми членами Комісії та затверджується головою Комісії.</w:t>
      </w:r>
    </w:p>
    <w:p w:rsidR="003A00DE"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8</w:t>
      </w:r>
      <w:r w:rsidR="002B53EF" w:rsidRPr="0032777F">
        <w:rPr>
          <w:rFonts w:asciiTheme="majorBidi" w:hAnsiTheme="majorBidi" w:cstheme="majorBidi"/>
          <w:sz w:val="28"/>
          <w:szCs w:val="28"/>
        </w:rPr>
        <w:t>.</w:t>
      </w:r>
      <w:r w:rsidR="00D24D73" w:rsidRPr="0032777F">
        <w:rPr>
          <w:rFonts w:asciiTheme="majorBidi" w:hAnsiTheme="majorBidi" w:cstheme="majorBidi"/>
          <w:sz w:val="28"/>
          <w:szCs w:val="28"/>
        </w:rPr>
        <w:t>6</w:t>
      </w:r>
      <w:r w:rsidR="002A31EC" w:rsidRPr="0032777F">
        <w:rPr>
          <w:rFonts w:asciiTheme="majorBidi" w:hAnsiTheme="majorBidi" w:cstheme="majorBidi"/>
          <w:sz w:val="28"/>
          <w:szCs w:val="28"/>
        </w:rPr>
        <w:t>.</w:t>
      </w:r>
      <w:r w:rsidR="00184CF8" w:rsidRPr="0032777F">
        <w:rPr>
          <w:rFonts w:asciiTheme="majorBidi" w:hAnsiTheme="majorBidi" w:cstheme="majorBidi"/>
          <w:sz w:val="28"/>
          <w:szCs w:val="28"/>
        </w:rPr>
        <w:t xml:space="preserve"> </w:t>
      </w:r>
      <w:r w:rsidR="00F41CBE" w:rsidRPr="0032777F">
        <w:rPr>
          <w:rFonts w:asciiTheme="majorBidi" w:hAnsiTheme="majorBidi" w:cstheme="majorBidi"/>
          <w:sz w:val="28"/>
          <w:szCs w:val="28"/>
        </w:rPr>
        <w:t>Про р</w:t>
      </w:r>
      <w:r w:rsidR="003A00DE" w:rsidRPr="0032777F">
        <w:rPr>
          <w:rFonts w:asciiTheme="majorBidi" w:hAnsiTheme="majorBidi" w:cstheme="majorBidi"/>
          <w:sz w:val="28"/>
          <w:szCs w:val="28"/>
        </w:rPr>
        <w:t xml:space="preserve">езультати проведення </w:t>
      </w:r>
      <w:r w:rsidR="00F41CBE" w:rsidRPr="0032777F">
        <w:rPr>
          <w:rFonts w:asciiTheme="majorBidi" w:hAnsiTheme="majorBidi" w:cstheme="majorBidi"/>
          <w:sz w:val="28"/>
          <w:szCs w:val="28"/>
        </w:rPr>
        <w:t xml:space="preserve">конкурсного відбору </w:t>
      </w:r>
      <w:r w:rsidR="003A00DE" w:rsidRPr="0032777F">
        <w:rPr>
          <w:rFonts w:asciiTheme="majorBidi" w:hAnsiTheme="majorBidi" w:cstheme="majorBidi"/>
          <w:sz w:val="28"/>
          <w:szCs w:val="28"/>
        </w:rPr>
        <w:t xml:space="preserve">повідомляються всім учасникам, що приймали </w:t>
      </w:r>
      <w:r w:rsidR="00F41CBE" w:rsidRPr="0032777F">
        <w:rPr>
          <w:rFonts w:asciiTheme="majorBidi" w:hAnsiTheme="majorBidi" w:cstheme="majorBidi"/>
          <w:sz w:val="28"/>
          <w:szCs w:val="28"/>
        </w:rPr>
        <w:t xml:space="preserve">участь </w:t>
      </w:r>
      <w:r w:rsidR="003A00DE" w:rsidRPr="0032777F">
        <w:rPr>
          <w:rFonts w:asciiTheme="majorBidi" w:hAnsiTheme="majorBidi" w:cstheme="majorBidi"/>
          <w:sz w:val="28"/>
          <w:szCs w:val="28"/>
        </w:rPr>
        <w:t xml:space="preserve">у </w:t>
      </w:r>
      <w:r w:rsidR="00F41CBE" w:rsidRPr="0032777F">
        <w:rPr>
          <w:rFonts w:asciiTheme="majorBidi" w:hAnsiTheme="majorBidi" w:cstheme="majorBidi"/>
          <w:sz w:val="28"/>
          <w:szCs w:val="28"/>
        </w:rPr>
        <w:t>конкурсному відборі.</w:t>
      </w:r>
    </w:p>
    <w:p w:rsidR="003A00DE" w:rsidRPr="0032777F" w:rsidRDefault="003A00DE" w:rsidP="00D41E16">
      <w:pPr>
        <w:spacing w:after="0" w:line="240" w:lineRule="auto"/>
        <w:ind w:firstLine="567"/>
        <w:jc w:val="both"/>
        <w:rPr>
          <w:rFonts w:asciiTheme="majorBidi" w:hAnsiTheme="majorBidi" w:cstheme="majorBidi"/>
          <w:sz w:val="28"/>
          <w:szCs w:val="28"/>
        </w:rPr>
      </w:pPr>
    </w:p>
    <w:p w:rsidR="00533B0D" w:rsidRPr="0032777F" w:rsidRDefault="009F4C0E" w:rsidP="00D41E16">
      <w:pPr>
        <w:spacing w:after="0" w:line="240" w:lineRule="auto"/>
        <w:ind w:firstLine="567"/>
        <w:jc w:val="center"/>
        <w:rPr>
          <w:rFonts w:asciiTheme="majorBidi" w:hAnsiTheme="majorBidi" w:cstheme="majorBidi"/>
          <w:b/>
          <w:bCs/>
          <w:sz w:val="28"/>
          <w:szCs w:val="28"/>
        </w:rPr>
      </w:pPr>
      <w:r w:rsidRPr="0032777F">
        <w:rPr>
          <w:rFonts w:asciiTheme="majorBidi" w:hAnsiTheme="majorBidi" w:cstheme="majorBidi"/>
          <w:b/>
          <w:bCs/>
          <w:sz w:val="28"/>
          <w:szCs w:val="28"/>
        </w:rPr>
        <w:t>9</w:t>
      </w:r>
      <w:r w:rsidR="00FE6C5B" w:rsidRPr="0032777F">
        <w:rPr>
          <w:rFonts w:asciiTheme="majorBidi" w:hAnsiTheme="majorBidi" w:cstheme="majorBidi"/>
          <w:b/>
          <w:bCs/>
          <w:sz w:val="28"/>
          <w:szCs w:val="28"/>
        </w:rPr>
        <w:t xml:space="preserve">. </w:t>
      </w:r>
      <w:r w:rsidR="009F3674" w:rsidRPr="0032777F">
        <w:rPr>
          <w:rFonts w:asciiTheme="majorBidi" w:hAnsiTheme="majorBidi" w:cstheme="majorBidi"/>
          <w:b/>
          <w:bCs/>
          <w:sz w:val="28"/>
          <w:szCs w:val="28"/>
        </w:rPr>
        <w:t>Порядок оформлення договору та передача житла</w:t>
      </w:r>
    </w:p>
    <w:p w:rsidR="00F41CBE"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lastRenderedPageBreak/>
        <w:t>9</w:t>
      </w:r>
      <w:r w:rsidR="00FE6C5B" w:rsidRPr="0032777F">
        <w:rPr>
          <w:rFonts w:asciiTheme="majorBidi" w:hAnsiTheme="majorBidi" w:cstheme="majorBidi"/>
          <w:sz w:val="28"/>
          <w:szCs w:val="28"/>
        </w:rPr>
        <w:t xml:space="preserve">.1. </w:t>
      </w:r>
      <w:r w:rsidR="00F41CBE" w:rsidRPr="0032777F">
        <w:rPr>
          <w:rFonts w:asciiTheme="majorBidi" w:hAnsiTheme="majorBidi" w:cstheme="majorBidi"/>
          <w:sz w:val="28"/>
          <w:szCs w:val="28"/>
        </w:rPr>
        <w:t>Житло, запропоноване переможцем, підлягає обстеженню на відповідність вимогам законодавства за участі громадянина Тіткова Григорія Миколайовича.</w:t>
      </w:r>
    </w:p>
    <w:p w:rsidR="002A31EC"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2A31EC" w:rsidRPr="0032777F">
        <w:rPr>
          <w:rFonts w:asciiTheme="majorBidi" w:hAnsiTheme="majorBidi" w:cstheme="majorBidi"/>
          <w:sz w:val="28"/>
          <w:szCs w:val="28"/>
        </w:rPr>
        <w:t xml:space="preserve">.2. </w:t>
      </w:r>
      <w:r w:rsidR="00F41CBE" w:rsidRPr="0032777F">
        <w:rPr>
          <w:rFonts w:asciiTheme="majorBidi" w:hAnsiTheme="majorBidi" w:cstheme="majorBidi"/>
          <w:sz w:val="28"/>
          <w:szCs w:val="28"/>
        </w:rPr>
        <w:t>Обстеження</w:t>
      </w:r>
      <w:r w:rsidR="002A31EC" w:rsidRPr="0032777F">
        <w:rPr>
          <w:rFonts w:asciiTheme="majorBidi" w:hAnsiTheme="majorBidi" w:cstheme="majorBidi"/>
          <w:sz w:val="28"/>
          <w:szCs w:val="28"/>
        </w:rPr>
        <w:t xml:space="preserve"> житла </w:t>
      </w:r>
      <w:r w:rsidR="00F41CBE" w:rsidRPr="0032777F">
        <w:rPr>
          <w:rFonts w:asciiTheme="majorBidi" w:hAnsiTheme="majorBidi" w:cstheme="majorBidi"/>
          <w:sz w:val="28"/>
          <w:szCs w:val="28"/>
        </w:rPr>
        <w:t>проводиться протягом 3</w:t>
      </w:r>
      <w:r w:rsidR="00797C31" w:rsidRPr="0032777F">
        <w:rPr>
          <w:rFonts w:asciiTheme="majorBidi" w:hAnsiTheme="majorBidi" w:cstheme="majorBidi"/>
          <w:sz w:val="28"/>
          <w:szCs w:val="28"/>
        </w:rPr>
        <w:t>-</w:t>
      </w:r>
      <w:r w:rsidR="00F41CBE" w:rsidRPr="0032777F">
        <w:rPr>
          <w:rFonts w:asciiTheme="majorBidi" w:hAnsiTheme="majorBidi" w:cstheme="majorBidi"/>
          <w:sz w:val="28"/>
          <w:szCs w:val="28"/>
        </w:rPr>
        <w:t>х робоч</w:t>
      </w:r>
      <w:r w:rsidR="00797C31" w:rsidRPr="0032777F">
        <w:rPr>
          <w:rFonts w:asciiTheme="majorBidi" w:hAnsiTheme="majorBidi" w:cstheme="majorBidi"/>
          <w:sz w:val="28"/>
          <w:szCs w:val="28"/>
        </w:rPr>
        <w:t xml:space="preserve">их </w:t>
      </w:r>
      <w:r w:rsidR="00F41CBE" w:rsidRPr="0032777F">
        <w:rPr>
          <w:rFonts w:asciiTheme="majorBidi" w:hAnsiTheme="majorBidi" w:cstheme="majorBidi"/>
          <w:sz w:val="28"/>
          <w:szCs w:val="28"/>
        </w:rPr>
        <w:t>днів з дня визначення переможця за участі не менше трьох членів Комісії.</w:t>
      </w:r>
    </w:p>
    <w:p w:rsidR="002A31EC"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2A31EC" w:rsidRPr="0032777F">
        <w:rPr>
          <w:rFonts w:asciiTheme="majorBidi" w:hAnsiTheme="majorBidi" w:cstheme="majorBidi"/>
          <w:sz w:val="28"/>
          <w:szCs w:val="28"/>
        </w:rPr>
        <w:t>.3. За</w:t>
      </w:r>
      <w:r w:rsidR="00103186" w:rsidRPr="0032777F">
        <w:rPr>
          <w:rFonts w:asciiTheme="majorBidi" w:hAnsiTheme="majorBidi" w:cstheme="majorBidi"/>
          <w:sz w:val="28"/>
          <w:szCs w:val="28"/>
        </w:rPr>
        <w:t xml:space="preserve"> резу</w:t>
      </w:r>
      <w:r w:rsidR="002A31EC" w:rsidRPr="0032777F">
        <w:rPr>
          <w:rFonts w:asciiTheme="majorBidi" w:hAnsiTheme="majorBidi" w:cstheme="majorBidi"/>
          <w:sz w:val="28"/>
          <w:szCs w:val="28"/>
        </w:rPr>
        <w:t xml:space="preserve">льтатами проведеним обстеженням житла складається </w:t>
      </w:r>
      <w:r w:rsidR="00F41CBE" w:rsidRPr="0032777F">
        <w:rPr>
          <w:rFonts w:asciiTheme="majorBidi" w:hAnsiTheme="majorBidi" w:cstheme="majorBidi"/>
          <w:sz w:val="28"/>
          <w:szCs w:val="28"/>
        </w:rPr>
        <w:t xml:space="preserve">акт, </w:t>
      </w:r>
      <w:r w:rsidR="002A31EC" w:rsidRPr="0032777F">
        <w:rPr>
          <w:rFonts w:asciiTheme="majorBidi" w:hAnsiTheme="majorBidi" w:cstheme="majorBidi"/>
          <w:sz w:val="28"/>
          <w:szCs w:val="28"/>
        </w:rPr>
        <w:t xml:space="preserve">який підписується присутніми членами комісії та </w:t>
      </w:r>
      <w:r w:rsidR="00F41CBE" w:rsidRPr="0032777F">
        <w:rPr>
          <w:rFonts w:asciiTheme="majorBidi" w:hAnsiTheme="majorBidi" w:cstheme="majorBidi"/>
          <w:sz w:val="28"/>
          <w:szCs w:val="28"/>
        </w:rPr>
        <w:t>громадянин Тіткова Григорія Миколайовича.</w:t>
      </w:r>
    </w:p>
    <w:p w:rsidR="00F41CBE" w:rsidRPr="0032777F" w:rsidRDefault="00F41CB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У акті обов’</w:t>
      </w:r>
      <w:r w:rsidR="002A31EC" w:rsidRPr="0032777F">
        <w:rPr>
          <w:rFonts w:asciiTheme="majorBidi" w:hAnsiTheme="majorBidi" w:cstheme="majorBidi"/>
          <w:sz w:val="28"/>
          <w:szCs w:val="28"/>
        </w:rPr>
        <w:t>язково</w:t>
      </w:r>
      <w:r w:rsidRPr="0032777F">
        <w:rPr>
          <w:rFonts w:asciiTheme="majorBidi" w:hAnsiTheme="majorBidi" w:cstheme="majorBidi"/>
          <w:sz w:val="28"/>
          <w:szCs w:val="28"/>
        </w:rPr>
        <w:t xml:space="preserve"> зазначаються пропозиції та зауваження</w:t>
      </w:r>
      <w:r w:rsidR="000C77B3" w:rsidRPr="0032777F">
        <w:rPr>
          <w:rFonts w:asciiTheme="majorBidi" w:hAnsiTheme="majorBidi" w:cstheme="majorBidi"/>
          <w:sz w:val="28"/>
          <w:szCs w:val="28"/>
        </w:rPr>
        <w:t xml:space="preserve"> </w:t>
      </w:r>
      <w:r w:rsidRPr="0032777F">
        <w:rPr>
          <w:rFonts w:asciiTheme="majorBidi" w:hAnsiTheme="majorBidi" w:cstheme="majorBidi"/>
          <w:sz w:val="28"/>
          <w:szCs w:val="28"/>
        </w:rPr>
        <w:t>громадянин Тіткова Григорія Миколайовича.</w:t>
      </w:r>
    </w:p>
    <w:p w:rsidR="00103186"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2A31EC" w:rsidRPr="0032777F">
        <w:rPr>
          <w:rFonts w:asciiTheme="majorBidi" w:hAnsiTheme="majorBidi" w:cstheme="majorBidi"/>
          <w:sz w:val="28"/>
          <w:szCs w:val="28"/>
        </w:rPr>
        <w:t>.4. У випадку відмови Тіткова</w:t>
      </w:r>
      <w:r w:rsidR="000C77B3" w:rsidRPr="0032777F">
        <w:rPr>
          <w:rFonts w:asciiTheme="majorBidi" w:hAnsiTheme="majorBidi" w:cstheme="majorBidi"/>
          <w:sz w:val="28"/>
          <w:szCs w:val="28"/>
        </w:rPr>
        <w:t xml:space="preserve"> </w:t>
      </w:r>
      <w:r w:rsidR="00797C31" w:rsidRPr="0032777F">
        <w:rPr>
          <w:rFonts w:asciiTheme="majorBidi" w:hAnsiTheme="majorBidi" w:cstheme="majorBidi"/>
          <w:sz w:val="28"/>
          <w:szCs w:val="28"/>
        </w:rPr>
        <w:t xml:space="preserve">Григорія Миколайовича </w:t>
      </w:r>
      <w:r w:rsidR="002A31EC" w:rsidRPr="0032777F">
        <w:rPr>
          <w:rFonts w:asciiTheme="majorBidi" w:hAnsiTheme="majorBidi" w:cstheme="majorBidi"/>
          <w:sz w:val="28"/>
          <w:szCs w:val="28"/>
        </w:rPr>
        <w:t xml:space="preserve">щодо закупівлі такого житла </w:t>
      </w:r>
      <w:r w:rsidR="00115D34" w:rsidRPr="0032777F">
        <w:rPr>
          <w:rFonts w:asciiTheme="majorBidi" w:hAnsiTheme="majorBidi" w:cstheme="majorBidi"/>
          <w:sz w:val="28"/>
          <w:szCs w:val="28"/>
        </w:rPr>
        <w:t>ко</w:t>
      </w:r>
      <w:r w:rsidR="002A31EC" w:rsidRPr="0032777F">
        <w:rPr>
          <w:rFonts w:asciiTheme="majorBidi" w:hAnsiTheme="majorBidi" w:cstheme="majorBidi"/>
          <w:sz w:val="28"/>
          <w:szCs w:val="28"/>
        </w:rPr>
        <w:t>місія пов</w:t>
      </w:r>
      <w:r w:rsidR="00115D34" w:rsidRPr="0032777F">
        <w:rPr>
          <w:rFonts w:asciiTheme="majorBidi" w:hAnsiTheme="majorBidi" w:cstheme="majorBidi"/>
          <w:sz w:val="28"/>
          <w:szCs w:val="28"/>
        </w:rPr>
        <w:t>то</w:t>
      </w:r>
      <w:r w:rsidR="002A31EC" w:rsidRPr="0032777F">
        <w:rPr>
          <w:rFonts w:asciiTheme="majorBidi" w:hAnsiTheme="majorBidi" w:cstheme="majorBidi"/>
          <w:sz w:val="28"/>
          <w:szCs w:val="28"/>
        </w:rPr>
        <w:t>рно оголошує конкурс</w:t>
      </w:r>
      <w:r w:rsidR="00115D34" w:rsidRPr="0032777F">
        <w:rPr>
          <w:rFonts w:asciiTheme="majorBidi" w:hAnsiTheme="majorBidi" w:cstheme="majorBidi"/>
          <w:sz w:val="28"/>
          <w:szCs w:val="28"/>
        </w:rPr>
        <w:t xml:space="preserve">  не пізніше 2-ох місяців із такої відмови.</w:t>
      </w:r>
    </w:p>
    <w:p w:rsidR="00115D34"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115D34" w:rsidRPr="0032777F">
        <w:rPr>
          <w:rFonts w:asciiTheme="majorBidi" w:hAnsiTheme="majorBidi" w:cstheme="majorBidi"/>
          <w:sz w:val="28"/>
          <w:szCs w:val="28"/>
        </w:rPr>
        <w:t>.5</w:t>
      </w:r>
      <w:r w:rsidR="003A00DE" w:rsidRPr="0032777F">
        <w:rPr>
          <w:rFonts w:asciiTheme="majorBidi" w:hAnsiTheme="majorBidi" w:cstheme="majorBidi"/>
          <w:sz w:val="28"/>
          <w:szCs w:val="28"/>
        </w:rPr>
        <w:t xml:space="preserve">. </w:t>
      </w:r>
      <w:r w:rsidR="00115D34" w:rsidRPr="0032777F">
        <w:rPr>
          <w:rFonts w:asciiTheme="majorBidi" w:hAnsiTheme="majorBidi" w:cstheme="majorBidi"/>
          <w:sz w:val="28"/>
          <w:szCs w:val="28"/>
        </w:rPr>
        <w:t>У випадку погодження</w:t>
      </w:r>
      <w:r w:rsidR="000C77B3" w:rsidRPr="0032777F">
        <w:rPr>
          <w:rFonts w:asciiTheme="majorBidi" w:hAnsiTheme="majorBidi" w:cstheme="majorBidi"/>
          <w:sz w:val="28"/>
          <w:szCs w:val="28"/>
        </w:rPr>
        <w:t xml:space="preserve"> </w:t>
      </w:r>
      <w:r w:rsidR="00103186" w:rsidRPr="0032777F">
        <w:rPr>
          <w:rFonts w:asciiTheme="majorBidi" w:hAnsiTheme="majorBidi" w:cstheme="majorBidi"/>
          <w:sz w:val="28"/>
          <w:szCs w:val="28"/>
        </w:rPr>
        <w:t>Тітко</w:t>
      </w:r>
      <w:r w:rsidR="00C9179D" w:rsidRPr="0032777F">
        <w:rPr>
          <w:rFonts w:asciiTheme="majorBidi" w:hAnsiTheme="majorBidi" w:cstheme="majorBidi"/>
          <w:sz w:val="28"/>
          <w:szCs w:val="28"/>
        </w:rPr>
        <w:t>ва</w:t>
      </w:r>
      <w:r w:rsidR="000C77B3" w:rsidRPr="0032777F">
        <w:rPr>
          <w:rFonts w:asciiTheme="majorBidi" w:hAnsiTheme="majorBidi" w:cstheme="majorBidi"/>
          <w:sz w:val="28"/>
          <w:szCs w:val="28"/>
        </w:rPr>
        <w:t xml:space="preserve"> Григорія Миколайовича </w:t>
      </w:r>
      <w:r w:rsidR="00115D34" w:rsidRPr="0032777F">
        <w:rPr>
          <w:rFonts w:asciiTheme="majorBidi" w:hAnsiTheme="majorBidi" w:cstheme="majorBidi"/>
          <w:sz w:val="28"/>
          <w:szCs w:val="28"/>
        </w:rPr>
        <w:t xml:space="preserve">щодо закупівлі такого житла </w:t>
      </w:r>
      <w:r w:rsidR="00797C31" w:rsidRPr="0032777F">
        <w:rPr>
          <w:rFonts w:asciiTheme="majorBidi" w:hAnsiTheme="majorBidi" w:cstheme="majorBidi"/>
          <w:sz w:val="28"/>
          <w:szCs w:val="28"/>
        </w:rPr>
        <w:t>К</w:t>
      </w:r>
      <w:r w:rsidR="00115D34" w:rsidRPr="0032777F">
        <w:rPr>
          <w:rFonts w:asciiTheme="majorBidi" w:hAnsiTheme="majorBidi" w:cstheme="majorBidi"/>
          <w:sz w:val="28"/>
          <w:szCs w:val="28"/>
        </w:rPr>
        <w:t>омісія забезпечує укладення трьох стороннього договору купівлі – продажу.</w:t>
      </w:r>
    </w:p>
    <w:p w:rsidR="003A00DE" w:rsidRPr="0032777F" w:rsidRDefault="003A00D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Видатки, пов’язані з придбанням житла проводяться</w:t>
      </w:r>
      <w:r w:rsidR="00115D34" w:rsidRPr="0032777F">
        <w:rPr>
          <w:rFonts w:asciiTheme="majorBidi" w:hAnsiTheme="majorBidi" w:cstheme="majorBidi"/>
          <w:sz w:val="28"/>
          <w:szCs w:val="28"/>
        </w:rPr>
        <w:t xml:space="preserve"> виключно</w:t>
      </w:r>
      <w:r w:rsidRPr="0032777F">
        <w:rPr>
          <w:rFonts w:asciiTheme="majorBidi" w:hAnsiTheme="majorBidi" w:cstheme="majorBidi"/>
          <w:sz w:val="28"/>
          <w:szCs w:val="28"/>
        </w:rPr>
        <w:t xml:space="preserve"> на підставі договору купівлі</w:t>
      </w:r>
      <w:r w:rsidR="000C77B3" w:rsidRPr="0032777F">
        <w:rPr>
          <w:rFonts w:asciiTheme="majorBidi" w:hAnsiTheme="majorBidi" w:cstheme="majorBidi"/>
          <w:sz w:val="28"/>
          <w:szCs w:val="28"/>
        </w:rPr>
        <w:t xml:space="preserve"> </w:t>
      </w:r>
      <w:r w:rsidR="00797C31" w:rsidRPr="0032777F">
        <w:rPr>
          <w:rFonts w:asciiTheme="majorBidi" w:hAnsiTheme="majorBidi" w:cstheme="majorBidi"/>
          <w:sz w:val="28"/>
          <w:szCs w:val="28"/>
        </w:rPr>
        <w:t>–</w:t>
      </w:r>
      <w:r w:rsidRPr="0032777F">
        <w:rPr>
          <w:rFonts w:asciiTheme="majorBidi" w:hAnsiTheme="majorBidi" w:cstheme="majorBidi"/>
          <w:sz w:val="28"/>
          <w:szCs w:val="28"/>
        </w:rPr>
        <w:t xml:space="preserve"> продажу житла</w:t>
      </w:r>
      <w:r w:rsidR="00C119B6" w:rsidRPr="0032777F">
        <w:rPr>
          <w:rFonts w:asciiTheme="majorBidi" w:hAnsiTheme="majorBidi" w:cstheme="majorBidi"/>
          <w:sz w:val="28"/>
          <w:szCs w:val="28"/>
        </w:rPr>
        <w:t>.</w:t>
      </w:r>
    </w:p>
    <w:p w:rsidR="00115D34"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115D34" w:rsidRPr="0032777F">
        <w:rPr>
          <w:rFonts w:asciiTheme="majorBidi" w:hAnsiTheme="majorBidi" w:cstheme="majorBidi"/>
          <w:sz w:val="28"/>
          <w:szCs w:val="28"/>
        </w:rPr>
        <w:t>.6. Бюджетні кошти з відповідного</w:t>
      </w:r>
      <w:r w:rsidR="00103186" w:rsidRPr="0032777F">
        <w:rPr>
          <w:rFonts w:asciiTheme="majorBidi" w:hAnsiTheme="majorBidi" w:cstheme="majorBidi"/>
          <w:sz w:val="28"/>
          <w:szCs w:val="28"/>
        </w:rPr>
        <w:t xml:space="preserve"> рахун</w:t>
      </w:r>
      <w:r w:rsidR="00115D34" w:rsidRPr="0032777F">
        <w:rPr>
          <w:rFonts w:asciiTheme="majorBidi" w:hAnsiTheme="majorBidi" w:cstheme="majorBidi"/>
          <w:sz w:val="28"/>
          <w:szCs w:val="28"/>
        </w:rPr>
        <w:t xml:space="preserve">ку </w:t>
      </w:r>
      <w:r w:rsidR="00C119B6" w:rsidRPr="0032777F">
        <w:rPr>
          <w:rFonts w:asciiTheme="majorBidi" w:hAnsiTheme="majorBidi" w:cstheme="majorBidi"/>
          <w:sz w:val="28"/>
          <w:szCs w:val="28"/>
        </w:rPr>
        <w:t>Львівської</w:t>
      </w:r>
      <w:r w:rsidR="000C77B3" w:rsidRPr="0032777F">
        <w:rPr>
          <w:rFonts w:asciiTheme="majorBidi" w:hAnsiTheme="majorBidi" w:cstheme="majorBidi"/>
          <w:sz w:val="28"/>
          <w:szCs w:val="28"/>
        </w:rPr>
        <w:t xml:space="preserve"> </w:t>
      </w:r>
      <w:r w:rsidR="00115D34" w:rsidRPr="0032777F">
        <w:rPr>
          <w:rFonts w:asciiTheme="majorBidi" w:hAnsiTheme="majorBidi" w:cstheme="majorBidi"/>
          <w:sz w:val="28"/>
          <w:szCs w:val="28"/>
        </w:rPr>
        <w:t>обласної державної адміністрації, як розпоряднику бюджетних коштів перераховується на рахунок продавця одним платежем.</w:t>
      </w:r>
    </w:p>
    <w:p w:rsidR="00115D34"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115D34" w:rsidRPr="0032777F">
        <w:rPr>
          <w:rFonts w:asciiTheme="majorBidi" w:hAnsiTheme="majorBidi" w:cstheme="majorBidi"/>
          <w:sz w:val="28"/>
          <w:szCs w:val="28"/>
        </w:rPr>
        <w:t>.7. Відкриття рахунків, реєстрація, облік бюджетних зобов’язань в органах Казначейства та проведення операцій, пов’язаних з використанням бюджетних коштів, здійснюється у встановленому законодавством порядку.</w:t>
      </w:r>
    </w:p>
    <w:p w:rsidR="003A00DE"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115D34" w:rsidRPr="0032777F">
        <w:rPr>
          <w:rFonts w:asciiTheme="majorBidi" w:hAnsiTheme="majorBidi" w:cstheme="majorBidi"/>
          <w:sz w:val="28"/>
          <w:szCs w:val="28"/>
        </w:rPr>
        <w:t>.8</w:t>
      </w:r>
      <w:r w:rsidR="003A00DE" w:rsidRPr="0032777F">
        <w:rPr>
          <w:rFonts w:asciiTheme="majorBidi" w:hAnsiTheme="majorBidi" w:cstheme="majorBidi"/>
          <w:sz w:val="28"/>
          <w:szCs w:val="28"/>
        </w:rPr>
        <w:t>. Операції, пов’язані з використанням бюджетних коштів, проводиться відповідно до Порядку казначейського обслуговування державного бюджету за витратами, затвердженого у встановленому законодавством порядку.</w:t>
      </w:r>
    </w:p>
    <w:p w:rsidR="003A00DE"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103186" w:rsidRPr="0032777F">
        <w:rPr>
          <w:rFonts w:asciiTheme="majorBidi" w:hAnsiTheme="majorBidi" w:cstheme="majorBidi"/>
          <w:sz w:val="28"/>
          <w:szCs w:val="28"/>
        </w:rPr>
        <w:t>.9</w:t>
      </w:r>
      <w:r w:rsidR="003A00DE" w:rsidRPr="0032777F">
        <w:rPr>
          <w:rFonts w:asciiTheme="majorBidi" w:hAnsiTheme="majorBidi" w:cstheme="majorBidi"/>
          <w:sz w:val="28"/>
          <w:szCs w:val="28"/>
        </w:rPr>
        <w:t>. Складення та подання звітності про використання бюджетних коштів, а також контроль за їх цільовим та ефективним використанням здійснюються в порядку, визначеному законодавством.</w:t>
      </w:r>
    </w:p>
    <w:p w:rsidR="00103186" w:rsidRPr="0032777F" w:rsidRDefault="009F4C0E" w:rsidP="00D41E16">
      <w:pPr>
        <w:spacing w:after="0" w:line="240" w:lineRule="auto"/>
        <w:ind w:firstLine="567"/>
        <w:jc w:val="both"/>
        <w:rPr>
          <w:rFonts w:asciiTheme="majorBidi" w:hAnsiTheme="majorBidi" w:cstheme="majorBidi"/>
          <w:sz w:val="28"/>
          <w:szCs w:val="28"/>
        </w:rPr>
      </w:pPr>
      <w:r w:rsidRPr="0032777F">
        <w:rPr>
          <w:rFonts w:asciiTheme="majorBidi" w:hAnsiTheme="majorBidi" w:cstheme="majorBidi"/>
          <w:sz w:val="28"/>
          <w:szCs w:val="28"/>
        </w:rPr>
        <w:t>9</w:t>
      </w:r>
      <w:r w:rsidR="00103186" w:rsidRPr="0032777F">
        <w:rPr>
          <w:rFonts w:asciiTheme="majorBidi" w:hAnsiTheme="majorBidi" w:cstheme="majorBidi"/>
          <w:sz w:val="28"/>
          <w:szCs w:val="28"/>
        </w:rPr>
        <w:t xml:space="preserve">.10. Передача житла </w:t>
      </w:r>
      <w:r w:rsidRPr="0032777F">
        <w:rPr>
          <w:rFonts w:asciiTheme="majorBidi" w:hAnsiTheme="majorBidi" w:cstheme="majorBidi"/>
          <w:sz w:val="28"/>
          <w:szCs w:val="28"/>
        </w:rPr>
        <w:t>Тіткову Григорі</w:t>
      </w:r>
      <w:r w:rsidR="00797C31" w:rsidRPr="0032777F">
        <w:rPr>
          <w:rFonts w:asciiTheme="majorBidi" w:hAnsiTheme="majorBidi" w:cstheme="majorBidi"/>
          <w:sz w:val="28"/>
          <w:szCs w:val="28"/>
        </w:rPr>
        <w:t xml:space="preserve">ю Миколайовичу </w:t>
      </w:r>
      <w:r w:rsidR="00103186" w:rsidRPr="0032777F">
        <w:rPr>
          <w:rFonts w:asciiTheme="majorBidi" w:hAnsiTheme="majorBidi" w:cstheme="majorBidi"/>
          <w:sz w:val="28"/>
          <w:szCs w:val="28"/>
        </w:rPr>
        <w:t>оформляється актом-прийому передачі.</w:t>
      </w:r>
    </w:p>
    <w:p w:rsidR="00797C31" w:rsidRPr="0032777F" w:rsidRDefault="00797C31" w:rsidP="00D41E16">
      <w:pPr>
        <w:spacing w:after="0" w:line="240" w:lineRule="auto"/>
        <w:ind w:firstLine="567"/>
        <w:jc w:val="both"/>
        <w:rPr>
          <w:rFonts w:asciiTheme="majorBidi" w:hAnsiTheme="majorBidi" w:cstheme="majorBidi"/>
          <w:b/>
          <w:bCs/>
          <w:sz w:val="28"/>
          <w:szCs w:val="28"/>
        </w:rPr>
      </w:pPr>
    </w:p>
    <w:p w:rsidR="00D41E16" w:rsidRPr="0032777F" w:rsidRDefault="00D41E16" w:rsidP="0037560C">
      <w:pPr>
        <w:spacing w:after="0" w:line="240" w:lineRule="auto"/>
        <w:jc w:val="both"/>
        <w:rPr>
          <w:rFonts w:asciiTheme="majorBidi" w:hAnsiTheme="majorBidi" w:cstheme="majorBidi"/>
          <w:b/>
          <w:bCs/>
          <w:sz w:val="28"/>
          <w:szCs w:val="28"/>
        </w:rPr>
      </w:pPr>
    </w:p>
    <w:p w:rsidR="00FB21B9" w:rsidRPr="0032777F" w:rsidRDefault="00FB21B9" w:rsidP="00D41E16">
      <w:pPr>
        <w:spacing w:after="0" w:line="240" w:lineRule="auto"/>
        <w:ind w:firstLine="567"/>
        <w:jc w:val="both"/>
        <w:rPr>
          <w:rFonts w:asciiTheme="majorBidi" w:hAnsiTheme="majorBidi" w:cstheme="majorBidi"/>
          <w:b/>
          <w:bCs/>
          <w:sz w:val="28"/>
          <w:szCs w:val="28"/>
        </w:rPr>
      </w:pPr>
    </w:p>
    <w:p w:rsidR="00D41E16" w:rsidRPr="0032777F" w:rsidRDefault="00115D34" w:rsidP="00D41E16">
      <w:pPr>
        <w:spacing w:after="0" w:line="240" w:lineRule="auto"/>
        <w:jc w:val="both"/>
        <w:rPr>
          <w:rFonts w:asciiTheme="majorBidi" w:hAnsiTheme="majorBidi" w:cstheme="majorBidi"/>
          <w:b/>
          <w:bCs/>
          <w:sz w:val="28"/>
          <w:szCs w:val="28"/>
        </w:rPr>
      </w:pPr>
      <w:r w:rsidRPr="0032777F">
        <w:rPr>
          <w:rFonts w:asciiTheme="majorBidi" w:hAnsiTheme="majorBidi" w:cstheme="majorBidi"/>
          <w:b/>
          <w:bCs/>
          <w:sz w:val="28"/>
          <w:szCs w:val="28"/>
        </w:rPr>
        <w:t>Т.в.о. директора департаменту</w:t>
      </w:r>
      <w:r w:rsidR="00093690" w:rsidRPr="0032777F">
        <w:rPr>
          <w:rFonts w:asciiTheme="majorBidi" w:hAnsiTheme="majorBidi" w:cstheme="majorBidi"/>
          <w:b/>
          <w:bCs/>
          <w:sz w:val="28"/>
          <w:szCs w:val="28"/>
        </w:rPr>
        <w:t xml:space="preserve"> </w:t>
      </w:r>
      <w:r w:rsidR="00D41E16" w:rsidRPr="0032777F">
        <w:rPr>
          <w:rFonts w:asciiTheme="majorBidi" w:hAnsiTheme="majorBidi" w:cstheme="majorBidi"/>
          <w:b/>
          <w:bCs/>
          <w:sz w:val="28"/>
          <w:szCs w:val="28"/>
        </w:rPr>
        <w:t>соціального</w:t>
      </w:r>
    </w:p>
    <w:p w:rsidR="00115D34" w:rsidRPr="0032777F" w:rsidRDefault="004A1B71" w:rsidP="00D41E16">
      <w:pPr>
        <w:spacing w:after="0" w:line="240" w:lineRule="auto"/>
        <w:jc w:val="both"/>
        <w:rPr>
          <w:rFonts w:asciiTheme="majorBidi" w:hAnsiTheme="majorBidi" w:cstheme="majorBidi"/>
          <w:b/>
          <w:bCs/>
          <w:sz w:val="28"/>
          <w:szCs w:val="28"/>
        </w:rPr>
      </w:pPr>
      <w:r>
        <w:rPr>
          <w:rFonts w:asciiTheme="majorBidi" w:hAnsiTheme="majorBidi" w:cstheme="majorBidi"/>
          <w:b/>
          <w:bCs/>
          <w:sz w:val="28"/>
          <w:szCs w:val="28"/>
        </w:rPr>
        <w:t>з</w:t>
      </w:r>
      <w:r w:rsidR="00D41E16" w:rsidRPr="0032777F">
        <w:rPr>
          <w:rFonts w:asciiTheme="majorBidi" w:hAnsiTheme="majorBidi" w:cstheme="majorBidi"/>
          <w:b/>
          <w:bCs/>
          <w:sz w:val="28"/>
          <w:szCs w:val="28"/>
        </w:rPr>
        <w:t>ахисту</w:t>
      </w:r>
      <w:r w:rsidR="00093690" w:rsidRPr="0032777F">
        <w:rPr>
          <w:rFonts w:asciiTheme="majorBidi" w:hAnsiTheme="majorBidi" w:cstheme="majorBidi"/>
          <w:b/>
          <w:bCs/>
          <w:sz w:val="28"/>
          <w:szCs w:val="28"/>
        </w:rPr>
        <w:t xml:space="preserve"> </w:t>
      </w:r>
      <w:r w:rsidR="00D41E16" w:rsidRPr="0032777F">
        <w:rPr>
          <w:rFonts w:asciiTheme="majorBidi" w:hAnsiTheme="majorBidi" w:cstheme="majorBidi"/>
          <w:b/>
          <w:bCs/>
          <w:sz w:val="28"/>
          <w:szCs w:val="28"/>
        </w:rPr>
        <w:t>населення</w:t>
      </w:r>
      <w:r w:rsidR="00093690" w:rsidRPr="0032777F">
        <w:rPr>
          <w:rFonts w:asciiTheme="majorBidi" w:hAnsiTheme="majorBidi" w:cstheme="majorBidi"/>
          <w:b/>
          <w:bCs/>
          <w:sz w:val="28"/>
          <w:szCs w:val="28"/>
        </w:rPr>
        <w:t xml:space="preserve"> </w:t>
      </w:r>
      <w:r w:rsidR="00D41E16" w:rsidRPr="0032777F">
        <w:rPr>
          <w:rFonts w:asciiTheme="majorBidi" w:hAnsiTheme="majorBidi" w:cstheme="majorBidi"/>
          <w:b/>
          <w:bCs/>
          <w:sz w:val="28"/>
          <w:szCs w:val="28"/>
        </w:rPr>
        <w:t>облдержадміністрації</w:t>
      </w:r>
      <w:r w:rsidR="00115D34" w:rsidRPr="0032777F">
        <w:rPr>
          <w:rFonts w:asciiTheme="majorBidi" w:hAnsiTheme="majorBidi" w:cstheme="majorBidi"/>
          <w:b/>
          <w:bCs/>
          <w:sz w:val="28"/>
          <w:szCs w:val="28"/>
        </w:rPr>
        <w:tab/>
      </w:r>
      <w:r w:rsidR="00115D34" w:rsidRPr="0032777F">
        <w:rPr>
          <w:rFonts w:asciiTheme="majorBidi" w:hAnsiTheme="majorBidi" w:cstheme="majorBidi"/>
          <w:b/>
          <w:bCs/>
          <w:sz w:val="28"/>
          <w:szCs w:val="28"/>
        </w:rPr>
        <w:tab/>
      </w:r>
      <w:r w:rsidR="00115D34" w:rsidRPr="0032777F">
        <w:rPr>
          <w:rFonts w:asciiTheme="majorBidi" w:hAnsiTheme="majorBidi" w:cstheme="majorBidi"/>
          <w:b/>
          <w:bCs/>
          <w:sz w:val="28"/>
          <w:szCs w:val="28"/>
        </w:rPr>
        <w:tab/>
        <w:t xml:space="preserve">       Роман АНДРЕС</w:t>
      </w:r>
    </w:p>
    <w:p w:rsidR="003A00DE" w:rsidRPr="0032777F" w:rsidRDefault="003A00DE" w:rsidP="00D41E16">
      <w:pPr>
        <w:spacing w:after="0" w:line="240" w:lineRule="auto"/>
        <w:jc w:val="both"/>
        <w:rPr>
          <w:rFonts w:ascii="Times New Roman" w:hAnsi="Times New Roman" w:cs="Times New Roman"/>
          <w:sz w:val="26"/>
          <w:szCs w:val="26"/>
          <w:highlight w:val="yellow"/>
        </w:rPr>
      </w:pPr>
    </w:p>
    <w:sectPr w:rsidR="003A00DE" w:rsidRPr="0032777F" w:rsidSect="00D41E16">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001" w:rsidRDefault="00920001" w:rsidP="00115D34">
      <w:pPr>
        <w:spacing w:after="0" w:line="240" w:lineRule="auto"/>
      </w:pPr>
      <w:r>
        <w:separator/>
      </w:r>
    </w:p>
  </w:endnote>
  <w:endnote w:type="continuationSeparator" w:id="1">
    <w:p w:rsidR="00920001" w:rsidRDefault="00920001" w:rsidP="00115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001" w:rsidRDefault="00920001" w:rsidP="00115D34">
      <w:pPr>
        <w:spacing w:after="0" w:line="240" w:lineRule="auto"/>
      </w:pPr>
      <w:r>
        <w:separator/>
      </w:r>
    </w:p>
  </w:footnote>
  <w:footnote w:type="continuationSeparator" w:id="1">
    <w:p w:rsidR="00920001" w:rsidRDefault="00920001" w:rsidP="00115D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9134"/>
      <w:docPartObj>
        <w:docPartGallery w:val="Page Numbers (Top of Page)"/>
        <w:docPartUnique/>
      </w:docPartObj>
    </w:sdtPr>
    <w:sdtContent>
      <w:p w:rsidR="00103186" w:rsidRDefault="0099649F">
        <w:pPr>
          <w:pStyle w:val="a4"/>
          <w:jc w:val="center"/>
        </w:pPr>
        <w:r>
          <w:rPr>
            <w:noProof/>
          </w:rPr>
          <w:fldChar w:fldCharType="begin"/>
        </w:r>
        <w:r w:rsidR="00B400D4">
          <w:rPr>
            <w:noProof/>
          </w:rPr>
          <w:instrText xml:space="preserve"> PAGE   \* MERGEFORMAT </w:instrText>
        </w:r>
        <w:r>
          <w:rPr>
            <w:noProof/>
          </w:rPr>
          <w:fldChar w:fldCharType="separate"/>
        </w:r>
        <w:r w:rsidR="004A1B71">
          <w:rPr>
            <w:noProof/>
          </w:rPr>
          <w:t>7</w:t>
        </w:r>
        <w:r>
          <w:rPr>
            <w:noProof/>
          </w:rPr>
          <w:fldChar w:fldCharType="end"/>
        </w:r>
      </w:p>
    </w:sdtContent>
  </w:sdt>
  <w:p w:rsidR="00103186" w:rsidRDefault="0010318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7068E"/>
    <w:multiLevelType w:val="hybridMultilevel"/>
    <w:tmpl w:val="B9D839F4"/>
    <w:lvl w:ilvl="0" w:tplc="801C2474">
      <w:start w:val="5"/>
      <w:numFmt w:val="bullet"/>
      <w:lvlText w:val="-"/>
      <w:lvlJc w:val="left"/>
      <w:pPr>
        <w:ind w:left="987" w:hanging="360"/>
      </w:pPr>
      <w:rPr>
        <w:rFonts w:ascii="Times New Roman" w:eastAsiaTheme="minorHAnsi"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
    <w:nsid w:val="203F3BF5"/>
    <w:multiLevelType w:val="hybridMultilevel"/>
    <w:tmpl w:val="489C1AEA"/>
    <w:lvl w:ilvl="0" w:tplc="86E0B27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27AE6F30"/>
    <w:multiLevelType w:val="hybridMultilevel"/>
    <w:tmpl w:val="AA6ECDEE"/>
    <w:lvl w:ilvl="0" w:tplc="4372FB0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61DB63B5"/>
    <w:multiLevelType w:val="hybridMultilevel"/>
    <w:tmpl w:val="C2BE922C"/>
    <w:lvl w:ilvl="0" w:tplc="04220009">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70EF4B82"/>
    <w:multiLevelType w:val="hybridMultilevel"/>
    <w:tmpl w:val="80FA8870"/>
    <w:lvl w:ilvl="0" w:tplc="4372FB06">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7080A"/>
    <w:rsid w:val="00024A2C"/>
    <w:rsid w:val="00026DA3"/>
    <w:rsid w:val="00031107"/>
    <w:rsid w:val="0005290C"/>
    <w:rsid w:val="000730DF"/>
    <w:rsid w:val="000775F4"/>
    <w:rsid w:val="000935DA"/>
    <w:rsid w:val="00093690"/>
    <w:rsid w:val="000B44BA"/>
    <w:rsid w:val="000C77B3"/>
    <w:rsid w:val="000D1761"/>
    <w:rsid w:val="000D323E"/>
    <w:rsid w:val="000F4531"/>
    <w:rsid w:val="001028D6"/>
    <w:rsid w:val="00103186"/>
    <w:rsid w:val="00104CAC"/>
    <w:rsid w:val="00105804"/>
    <w:rsid w:val="00115D34"/>
    <w:rsid w:val="001712F8"/>
    <w:rsid w:val="00181EF0"/>
    <w:rsid w:val="00184CF8"/>
    <w:rsid w:val="001915FE"/>
    <w:rsid w:val="001B6E19"/>
    <w:rsid w:val="001C6212"/>
    <w:rsid w:val="001C7DB0"/>
    <w:rsid w:val="00213192"/>
    <w:rsid w:val="00223AC4"/>
    <w:rsid w:val="00234C7E"/>
    <w:rsid w:val="0023567A"/>
    <w:rsid w:val="00261068"/>
    <w:rsid w:val="002670FF"/>
    <w:rsid w:val="0027080A"/>
    <w:rsid w:val="002A31EC"/>
    <w:rsid w:val="002B53EF"/>
    <w:rsid w:val="002C5D1F"/>
    <w:rsid w:val="002C6D71"/>
    <w:rsid w:val="002E33AF"/>
    <w:rsid w:val="00307FC0"/>
    <w:rsid w:val="00324D27"/>
    <w:rsid w:val="0032777F"/>
    <w:rsid w:val="00334128"/>
    <w:rsid w:val="0037560C"/>
    <w:rsid w:val="00380243"/>
    <w:rsid w:val="00382507"/>
    <w:rsid w:val="003A00DE"/>
    <w:rsid w:val="003A5E0C"/>
    <w:rsid w:val="003B0FF9"/>
    <w:rsid w:val="003C6005"/>
    <w:rsid w:val="003C7DD5"/>
    <w:rsid w:val="00402A9E"/>
    <w:rsid w:val="004054D8"/>
    <w:rsid w:val="00416672"/>
    <w:rsid w:val="00430CBE"/>
    <w:rsid w:val="004342FE"/>
    <w:rsid w:val="004703DA"/>
    <w:rsid w:val="00487DE0"/>
    <w:rsid w:val="00492085"/>
    <w:rsid w:val="004A1B71"/>
    <w:rsid w:val="004A6C1D"/>
    <w:rsid w:val="004C29F8"/>
    <w:rsid w:val="00533B0D"/>
    <w:rsid w:val="00535BCC"/>
    <w:rsid w:val="00573CDB"/>
    <w:rsid w:val="005757AC"/>
    <w:rsid w:val="00591485"/>
    <w:rsid w:val="005E7E40"/>
    <w:rsid w:val="006151CA"/>
    <w:rsid w:val="006167F8"/>
    <w:rsid w:val="00622C97"/>
    <w:rsid w:val="006436E3"/>
    <w:rsid w:val="00665518"/>
    <w:rsid w:val="00666C5E"/>
    <w:rsid w:val="00671077"/>
    <w:rsid w:val="006B458B"/>
    <w:rsid w:val="006C14E9"/>
    <w:rsid w:val="006D7A93"/>
    <w:rsid w:val="006E7F6B"/>
    <w:rsid w:val="00732750"/>
    <w:rsid w:val="007465DB"/>
    <w:rsid w:val="00766E31"/>
    <w:rsid w:val="00783A6D"/>
    <w:rsid w:val="00797C31"/>
    <w:rsid w:val="007A32AC"/>
    <w:rsid w:val="007A6CE3"/>
    <w:rsid w:val="007B6A32"/>
    <w:rsid w:val="007D7366"/>
    <w:rsid w:val="007F2711"/>
    <w:rsid w:val="007F44F6"/>
    <w:rsid w:val="0080685C"/>
    <w:rsid w:val="008176A9"/>
    <w:rsid w:val="00827A39"/>
    <w:rsid w:val="00834FFB"/>
    <w:rsid w:val="00840033"/>
    <w:rsid w:val="00846B2F"/>
    <w:rsid w:val="00860F00"/>
    <w:rsid w:val="008725B3"/>
    <w:rsid w:val="00874CB0"/>
    <w:rsid w:val="008811C8"/>
    <w:rsid w:val="00897C06"/>
    <w:rsid w:val="008A7BB0"/>
    <w:rsid w:val="008B7777"/>
    <w:rsid w:val="008C3DC5"/>
    <w:rsid w:val="008D4098"/>
    <w:rsid w:val="00920001"/>
    <w:rsid w:val="00920C70"/>
    <w:rsid w:val="0095052F"/>
    <w:rsid w:val="00951D22"/>
    <w:rsid w:val="00955BDB"/>
    <w:rsid w:val="0099628D"/>
    <w:rsid w:val="0099649F"/>
    <w:rsid w:val="009A60D4"/>
    <w:rsid w:val="009B36E1"/>
    <w:rsid w:val="009F05C9"/>
    <w:rsid w:val="009F3674"/>
    <w:rsid w:val="009F4C0E"/>
    <w:rsid w:val="00A014C8"/>
    <w:rsid w:val="00A223F6"/>
    <w:rsid w:val="00A33AFE"/>
    <w:rsid w:val="00A56B31"/>
    <w:rsid w:val="00A721A4"/>
    <w:rsid w:val="00A93AA9"/>
    <w:rsid w:val="00A94D08"/>
    <w:rsid w:val="00A97C97"/>
    <w:rsid w:val="00AB065E"/>
    <w:rsid w:val="00AE399F"/>
    <w:rsid w:val="00AF5829"/>
    <w:rsid w:val="00B030B0"/>
    <w:rsid w:val="00B12C28"/>
    <w:rsid w:val="00B400D4"/>
    <w:rsid w:val="00B4555C"/>
    <w:rsid w:val="00B46178"/>
    <w:rsid w:val="00B668AB"/>
    <w:rsid w:val="00B8134F"/>
    <w:rsid w:val="00B81943"/>
    <w:rsid w:val="00BF0E8A"/>
    <w:rsid w:val="00C03094"/>
    <w:rsid w:val="00C119B6"/>
    <w:rsid w:val="00C11C82"/>
    <w:rsid w:val="00C166B9"/>
    <w:rsid w:val="00C35D9A"/>
    <w:rsid w:val="00C47961"/>
    <w:rsid w:val="00C50D23"/>
    <w:rsid w:val="00C80985"/>
    <w:rsid w:val="00C9179D"/>
    <w:rsid w:val="00CB2780"/>
    <w:rsid w:val="00CB2DE7"/>
    <w:rsid w:val="00CB4BEE"/>
    <w:rsid w:val="00CE30FB"/>
    <w:rsid w:val="00D0506B"/>
    <w:rsid w:val="00D130D5"/>
    <w:rsid w:val="00D24D73"/>
    <w:rsid w:val="00D3108B"/>
    <w:rsid w:val="00D3636D"/>
    <w:rsid w:val="00D41E16"/>
    <w:rsid w:val="00D44AEC"/>
    <w:rsid w:val="00D55249"/>
    <w:rsid w:val="00D72C04"/>
    <w:rsid w:val="00D93DCA"/>
    <w:rsid w:val="00DB7BDE"/>
    <w:rsid w:val="00DD2BBA"/>
    <w:rsid w:val="00DD38B1"/>
    <w:rsid w:val="00DE30A1"/>
    <w:rsid w:val="00DE4207"/>
    <w:rsid w:val="00DF3A39"/>
    <w:rsid w:val="00E00EE8"/>
    <w:rsid w:val="00E04C6D"/>
    <w:rsid w:val="00E300D3"/>
    <w:rsid w:val="00E327F1"/>
    <w:rsid w:val="00E401B9"/>
    <w:rsid w:val="00E51C1A"/>
    <w:rsid w:val="00E81303"/>
    <w:rsid w:val="00E9299B"/>
    <w:rsid w:val="00EA328D"/>
    <w:rsid w:val="00EC2409"/>
    <w:rsid w:val="00F03806"/>
    <w:rsid w:val="00F11A4F"/>
    <w:rsid w:val="00F3310A"/>
    <w:rsid w:val="00F41CBE"/>
    <w:rsid w:val="00F459AF"/>
    <w:rsid w:val="00F46291"/>
    <w:rsid w:val="00F63F53"/>
    <w:rsid w:val="00F84E8C"/>
    <w:rsid w:val="00F8778B"/>
    <w:rsid w:val="00FA1278"/>
    <w:rsid w:val="00FB0E47"/>
    <w:rsid w:val="00FB1279"/>
    <w:rsid w:val="00FB1546"/>
    <w:rsid w:val="00FB21B9"/>
    <w:rsid w:val="00FB5EA0"/>
    <w:rsid w:val="00FD6477"/>
    <w:rsid w:val="00FE1A2E"/>
    <w:rsid w:val="00FE2012"/>
    <w:rsid w:val="00FE6C5B"/>
    <w:rsid w:val="00FF2F0E"/>
    <w:rsid w:val="00FF7F36"/>
  </w:rsids>
  <m:mathPr>
    <m:mathFont m:val="Cambria Math"/>
    <m:brkBin m:val="before"/>
    <m:brkBinSub m:val="--"/>
    <m:smallFrac/>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7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99628D"/>
    <w:pPr>
      <w:spacing w:after="200" w:line="276" w:lineRule="auto"/>
      <w:ind w:left="720"/>
    </w:pPr>
    <w:rPr>
      <w:rFonts w:ascii="Calibri" w:eastAsia="Times New Roman" w:hAnsi="Calibri" w:cs="Calibri"/>
      <w:lang w:val="ru-RU"/>
    </w:rPr>
  </w:style>
  <w:style w:type="paragraph" w:styleId="a3">
    <w:name w:val="List Paragraph"/>
    <w:basedOn w:val="a"/>
    <w:uiPriority w:val="34"/>
    <w:qFormat/>
    <w:rsid w:val="00C50D23"/>
    <w:pPr>
      <w:ind w:left="720"/>
      <w:contextualSpacing/>
    </w:pPr>
  </w:style>
  <w:style w:type="paragraph" w:styleId="a4">
    <w:name w:val="header"/>
    <w:basedOn w:val="a"/>
    <w:link w:val="a5"/>
    <w:uiPriority w:val="99"/>
    <w:unhideWhenUsed/>
    <w:rsid w:val="00115D3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15D34"/>
  </w:style>
  <w:style w:type="paragraph" w:styleId="a6">
    <w:name w:val="footer"/>
    <w:basedOn w:val="a"/>
    <w:link w:val="a7"/>
    <w:uiPriority w:val="99"/>
    <w:semiHidden/>
    <w:unhideWhenUsed/>
    <w:rsid w:val="00115D3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15D34"/>
  </w:style>
  <w:style w:type="paragraph" w:styleId="a8">
    <w:name w:val="No Spacing"/>
    <w:uiPriority w:val="1"/>
    <w:qFormat/>
    <w:rsid w:val="00402A9E"/>
    <w:pPr>
      <w:spacing w:after="0" w:line="240" w:lineRule="auto"/>
    </w:pPr>
  </w:style>
</w:styles>
</file>

<file path=word/webSettings.xml><?xml version="1.0" encoding="utf-8"?>
<w:webSettings xmlns:r="http://schemas.openxmlformats.org/officeDocument/2006/relationships" xmlns:w="http://schemas.openxmlformats.org/wordprocessingml/2006/main">
  <w:divs>
    <w:div w:id="86587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EAB07-6AAC-4A9C-A325-2D1803573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10673</Words>
  <Characters>6084</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Loda224</dc:creator>
  <cp:keywords/>
  <dc:description/>
  <cp:lastModifiedBy>admin</cp:lastModifiedBy>
  <cp:revision>36</cp:revision>
  <cp:lastPrinted>2021-11-11T17:51:00Z</cp:lastPrinted>
  <dcterms:created xsi:type="dcterms:W3CDTF">2022-01-10T11:02:00Z</dcterms:created>
  <dcterms:modified xsi:type="dcterms:W3CDTF">2022-01-10T15:09:00Z</dcterms:modified>
</cp:coreProperties>
</file>